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Maia Butler</w:t>
      </w:r>
      <w:r w:rsidRPr="000643EC">
        <w:rPr>
          <w:rFonts w:ascii="Times New Roman" w:hAnsi="Times New Roman" w:cs="Times New Roman"/>
          <w:sz w:val="24"/>
          <w:szCs w:val="24"/>
        </w:rPr>
        <w:tab/>
      </w:r>
      <w:r w:rsidRPr="000643EC">
        <w:rPr>
          <w:rFonts w:ascii="Times New Roman" w:hAnsi="Times New Roman" w:cs="Times New Roman"/>
          <w:sz w:val="24"/>
          <w:szCs w:val="24"/>
        </w:rPr>
        <w:tab/>
      </w:r>
      <w:r w:rsidRPr="000643EC">
        <w:rPr>
          <w:rFonts w:ascii="Times New Roman" w:hAnsi="Times New Roman" w:cs="Times New Roman"/>
          <w:sz w:val="24"/>
          <w:szCs w:val="24"/>
        </w:rPr>
        <w:tab/>
      </w:r>
      <w:r w:rsidRPr="000643EC">
        <w:rPr>
          <w:rFonts w:ascii="Times New Roman" w:hAnsi="Times New Roman" w:cs="Times New Roman"/>
          <w:sz w:val="24"/>
          <w:szCs w:val="24"/>
        </w:rPr>
        <w:tab/>
      </w:r>
      <w:r w:rsidRPr="000643EC">
        <w:rPr>
          <w:rFonts w:ascii="Times New Roman" w:hAnsi="Times New Roman" w:cs="Times New Roman"/>
          <w:sz w:val="24"/>
          <w:szCs w:val="24"/>
        </w:rPr>
        <w:tab/>
      </w:r>
      <w:r w:rsidRPr="000643EC">
        <w:rPr>
          <w:rFonts w:ascii="Times New Roman" w:hAnsi="Times New Roman" w:cs="Times New Roman"/>
          <w:sz w:val="24"/>
          <w:szCs w:val="24"/>
        </w:rPr>
        <w:tab/>
      </w:r>
      <w:r w:rsidRPr="000643EC">
        <w:rPr>
          <w:rFonts w:ascii="Times New Roman" w:hAnsi="Times New Roman" w:cs="Times New Roman"/>
          <w:sz w:val="24"/>
          <w:szCs w:val="24"/>
        </w:rPr>
        <w:tab/>
      </w:r>
      <w:r w:rsidRPr="000643EC">
        <w:rPr>
          <w:rFonts w:ascii="Times New Roman" w:hAnsi="Times New Roman" w:cs="Times New Roman"/>
          <w:sz w:val="24"/>
          <w:szCs w:val="24"/>
        </w:rPr>
        <w:tab/>
      </w:r>
      <w:r w:rsidRPr="000643EC">
        <w:rPr>
          <w:rFonts w:ascii="Times New Roman" w:hAnsi="Times New Roman" w:cs="Times New Roman"/>
          <w:sz w:val="24"/>
          <w:szCs w:val="24"/>
        </w:rPr>
        <w:tab/>
        <w:t>University of Louisiana at Lafayette</w:t>
      </w:r>
    </w:p>
    <w:p w:rsidR="00606703" w:rsidRPr="000643EC" w:rsidRDefault="00606703" w:rsidP="00606703">
      <w:pPr>
        <w:spacing w:after="0" w:line="240" w:lineRule="auto"/>
        <w:rPr>
          <w:rFonts w:ascii="Times New Roman" w:hAnsi="Times New Roman" w:cs="Times New Roman"/>
          <w:sz w:val="24"/>
          <w:szCs w:val="24"/>
        </w:rPr>
      </w:pPr>
      <w:r>
        <w:rPr>
          <w:rFonts w:ascii="Times New Roman" w:hAnsi="Times New Roman" w:cs="Times New Roman"/>
          <w:sz w:val="24"/>
          <w:szCs w:val="24"/>
        </w:rPr>
        <w:t>English 101 (Section 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43EC">
        <w:rPr>
          <w:rFonts w:ascii="Times New Roman" w:hAnsi="Times New Roman" w:cs="Times New Roman"/>
          <w:sz w:val="24"/>
          <w:szCs w:val="24"/>
        </w:rPr>
        <w:t>HLG 238</w:t>
      </w: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Class Hours: MW 8:00am – 9:15am</w:t>
      </w:r>
      <w:r w:rsidRPr="000643EC">
        <w:rPr>
          <w:rFonts w:ascii="Times New Roman" w:hAnsi="Times New Roman" w:cs="Times New Roman"/>
          <w:sz w:val="24"/>
          <w:szCs w:val="24"/>
        </w:rPr>
        <w:tab/>
      </w:r>
      <w:r w:rsidRPr="000643EC">
        <w:rPr>
          <w:rFonts w:ascii="Times New Roman" w:hAnsi="Times New Roman" w:cs="Times New Roman"/>
          <w:sz w:val="24"/>
          <w:szCs w:val="24"/>
        </w:rPr>
        <w:tab/>
      </w:r>
      <w:r w:rsidRPr="000643EC">
        <w:rPr>
          <w:rFonts w:ascii="Times New Roman" w:hAnsi="Times New Roman" w:cs="Times New Roman"/>
          <w:sz w:val="24"/>
          <w:szCs w:val="24"/>
        </w:rPr>
        <w:tab/>
      </w:r>
      <w:r w:rsidRPr="000643EC">
        <w:rPr>
          <w:rFonts w:ascii="Times New Roman" w:hAnsi="Times New Roman" w:cs="Times New Roman"/>
          <w:sz w:val="24"/>
          <w:szCs w:val="24"/>
        </w:rPr>
        <w:tab/>
      </w:r>
      <w:r w:rsidRPr="000643EC">
        <w:rPr>
          <w:rFonts w:ascii="Times New Roman" w:hAnsi="Times New Roman" w:cs="Times New Roman"/>
          <w:sz w:val="24"/>
          <w:szCs w:val="24"/>
        </w:rPr>
        <w:tab/>
      </w:r>
      <w:r w:rsidRPr="000643EC">
        <w:rPr>
          <w:rFonts w:ascii="Times New Roman" w:hAnsi="Times New Roman" w:cs="Times New Roman"/>
          <w:sz w:val="24"/>
          <w:szCs w:val="24"/>
        </w:rPr>
        <w:tab/>
        <w:t>maia@louisiana.edu</w:t>
      </w: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Office Hours:  T 11-1, F 11:30-2 (or by appt)</w:t>
      </w: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ab/>
      </w:r>
    </w:p>
    <w:p w:rsidR="00606703" w:rsidRPr="000643EC" w:rsidRDefault="00606703" w:rsidP="00606703">
      <w:pPr>
        <w:spacing w:after="0" w:line="240" w:lineRule="auto"/>
        <w:jc w:val="center"/>
        <w:rPr>
          <w:rFonts w:ascii="Times New Roman" w:hAnsi="Times New Roman" w:cs="Times New Roman"/>
          <w:sz w:val="24"/>
          <w:szCs w:val="24"/>
        </w:rPr>
      </w:pPr>
      <w:r w:rsidRPr="000643EC">
        <w:rPr>
          <w:rFonts w:ascii="Times New Roman" w:hAnsi="Times New Roman" w:cs="Times New Roman"/>
          <w:sz w:val="24"/>
          <w:szCs w:val="24"/>
        </w:rPr>
        <w:t>Introduction to Academic Writing</w:t>
      </w:r>
    </w:p>
    <w:p w:rsidR="00606703" w:rsidRPr="000643EC" w:rsidRDefault="00606703" w:rsidP="00606703">
      <w:pPr>
        <w:spacing w:after="0" w:line="240" w:lineRule="auto"/>
        <w:jc w:val="center"/>
        <w:rPr>
          <w:rFonts w:ascii="Times New Roman" w:hAnsi="Times New Roman" w:cs="Times New Roman"/>
          <w:sz w:val="24"/>
          <w:szCs w:val="24"/>
        </w:rPr>
      </w:pPr>
    </w:p>
    <w:p w:rsidR="00606703" w:rsidRPr="000643EC" w:rsidRDefault="00606703" w:rsidP="00606703">
      <w:pPr>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t>Course Objectives:</w:t>
      </w:r>
    </w:p>
    <w:p w:rsidR="00606703" w:rsidRPr="000643EC" w:rsidRDefault="00606703" w:rsidP="00606703">
      <w:pPr>
        <w:spacing w:after="0" w:line="240" w:lineRule="auto"/>
        <w:rPr>
          <w:rFonts w:ascii="Times New Roman" w:hAnsi="Times New Roman" w:cs="Times New Roman"/>
          <w:sz w:val="24"/>
          <w:szCs w:val="24"/>
        </w:rPr>
      </w:pP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Everyone seeking a four year degree at this school must demonstrate that they can meet the First Year Writing goal:</w:t>
      </w:r>
    </w:p>
    <w:p w:rsidR="00606703" w:rsidRPr="000643EC" w:rsidRDefault="00606703" w:rsidP="00606703">
      <w:pPr>
        <w:spacing w:after="0" w:line="240" w:lineRule="auto"/>
        <w:jc w:val="center"/>
        <w:rPr>
          <w:rFonts w:ascii="Times New Roman" w:hAnsi="Times New Roman" w:cs="Times New Roman"/>
          <w:i/>
          <w:sz w:val="24"/>
          <w:szCs w:val="24"/>
        </w:rPr>
      </w:pPr>
      <w:proofErr w:type="gramStart"/>
      <w:r w:rsidRPr="000643EC">
        <w:rPr>
          <w:rFonts w:ascii="Times New Roman" w:hAnsi="Times New Roman" w:cs="Times New Roman"/>
          <w:i/>
          <w:sz w:val="24"/>
          <w:szCs w:val="24"/>
        </w:rPr>
        <w:t>The ability to write a thesis driven essay.</w:t>
      </w:r>
      <w:proofErr w:type="gramEnd"/>
    </w:p>
    <w:p w:rsidR="00606703" w:rsidRPr="000643EC" w:rsidRDefault="00606703" w:rsidP="00606703">
      <w:pPr>
        <w:spacing w:after="0" w:line="240" w:lineRule="auto"/>
        <w:jc w:val="center"/>
        <w:rPr>
          <w:rFonts w:ascii="Times New Roman" w:hAnsi="Times New Roman" w:cs="Times New Roman"/>
          <w:i/>
          <w:sz w:val="24"/>
          <w:szCs w:val="24"/>
        </w:rPr>
      </w:pP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We will work together all semester to achieve that ultimate goal.  The specific objectives the university requires us to practice and achieve in order to meet the goal are:</w:t>
      </w:r>
    </w:p>
    <w:p w:rsidR="00606703" w:rsidRPr="000643EC" w:rsidRDefault="00606703" w:rsidP="00606703">
      <w:pPr>
        <w:pStyle w:val="ListParagraph"/>
        <w:numPr>
          <w:ilvl w:val="0"/>
          <w:numId w:val="1"/>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Practice reading and writing as ways to learn, think, and communicate more critically and meaningfully</w:t>
      </w:r>
    </w:p>
    <w:p w:rsidR="00606703" w:rsidRPr="000643EC" w:rsidRDefault="00606703" w:rsidP="00606703">
      <w:pPr>
        <w:pStyle w:val="ListParagraph"/>
        <w:numPr>
          <w:ilvl w:val="0"/>
          <w:numId w:val="1"/>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Learn to recognize the structures of others’ arguments, and practice structuring our own</w:t>
      </w:r>
    </w:p>
    <w:p w:rsidR="00606703" w:rsidRPr="000643EC" w:rsidRDefault="00606703" w:rsidP="00606703">
      <w:pPr>
        <w:pStyle w:val="ListParagraph"/>
        <w:numPr>
          <w:ilvl w:val="0"/>
          <w:numId w:val="1"/>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Learn to think about the audience we are writing for, and practice making choices according to their needs</w:t>
      </w:r>
    </w:p>
    <w:p w:rsidR="00606703" w:rsidRPr="000643EC" w:rsidRDefault="00606703" w:rsidP="00606703">
      <w:pPr>
        <w:pStyle w:val="ListParagraph"/>
        <w:numPr>
          <w:ilvl w:val="0"/>
          <w:numId w:val="1"/>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Learn about and practice with appropriate options for voice, tone, and level of formality in writing</w:t>
      </w:r>
    </w:p>
    <w:p w:rsidR="00606703" w:rsidRPr="000643EC" w:rsidRDefault="00606703" w:rsidP="00606703">
      <w:pPr>
        <w:pStyle w:val="ListParagraph"/>
        <w:numPr>
          <w:ilvl w:val="0"/>
          <w:numId w:val="1"/>
        </w:numPr>
        <w:spacing w:after="0" w:line="240" w:lineRule="auto"/>
        <w:rPr>
          <w:rFonts w:ascii="Times New Roman" w:hAnsi="Times New Roman" w:cs="Times New Roman"/>
          <w:sz w:val="24"/>
          <w:szCs w:val="24"/>
        </w:rPr>
      </w:pPr>
      <w:bookmarkStart w:id="0" w:name="OLE_LINK11"/>
      <w:bookmarkStart w:id="1" w:name="OLE_LINK12"/>
      <w:r w:rsidRPr="000643EC">
        <w:rPr>
          <w:rFonts w:ascii="Times New Roman" w:hAnsi="Times New Roman" w:cs="Times New Roman"/>
          <w:sz w:val="24"/>
          <w:szCs w:val="24"/>
        </w:rPr>
        <w:t>Learn to exchange ideas appropriately, and integrate the ideas of others into the formations of your arguments</w:t>
      </w:r>
      <w:bookmarkEnd w:id="0"/>
      <w:bookmarkEnd w:id="1"/>
    </w:p>
    <w:p w:rsidR="00606703" w:rsidRPr="000643EC" w:rsidRDefault="00606703" w:rsidP="00606703">
      <w:pPr>
        <w:pStyle w:val="ListParagraph"/>
        <w:numPr>
          <w:ilvl w:val="0"/>
          <w:numId w:val="1"/>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Practice a recursive approach to writing that allows for:</w:t>
      </w:r>
    </w:p>
    <w:p w:rsidR="00606703" w:rsidRPr="000643EC" w:rsidRDefault="00606703" w:rsidP="00606703">
      <w:pPr>
        <w:pStyle w:val="ListParagraph"/>
        <w:numPr>
          <w:ilvl w:val="1"/>
          <w:numId w:val="1"/>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exploring options </w:t>
      </w:r>
    </w:p>
    <w:p w:rsidR="00606703" w:rsidRPr="000643EC" w:rsidRDefault="00606703" w:rsidP="00606703">
      <w:pPr>
        <w:pStyle w:val="ListParagraph"/>
        <w:numPr>
          <w:ilvl w:val="1"/>
          <w:numId w:val="1"/>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thinking about audience </w:t>
      </w:r>
    </w:p>
    <w:p w:rsidR="00606703" w:rsidRPr="000643EC" w:rsidRDefault="00606703" w:rsidP="00606703">
      <w:pPr>
        <w:pStyle w:val="ListParagraph"/>
        <w:numPr>
          <w:ilvl w:val="1"/>
          <w:numId w:val="1"/>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making drafts </w:t>
      </w:r>
    </w:p>
    <w:p w:rsidR="00606703" w:rsidRPr="000643EC" w:rsidRDefault="00606703" w:rsidP="00606703">
      <w:pPr>
        <w:pStyle w:val="ListParagraph"/>
        <w:numPr>
          <w:ilvl w:val="1"/>
          <w:numId w:val="1"/>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taking a mental break </w:t>
      </w:r>
    </w:p>
    <w:p w:rsidR="00606703" w:rsidRPr="000643EC" w:rsidRDefault="00606703" w:rsidP="00606703">
      <w:pPr>
        <w:pStyle w:val="ListParagraph"/>
        <w:numPr>
          <w:ilvl w:val="1"/>
          <w:numId w:val="1"/>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asking for and receiving feedback (testing audience) </w:t>
      </w:r>
    </w:p>
    <w:p w:rsidR="00606703" w:rsidRPr="000643EC" w:rsidRDefault="00606703" w:rsidP="00606703">
      <w:pPr>
        <w:pStyle w:val="ListParagraph"/>
        <w:numPr>
          <w:ilvl w:val="1"/>
          <w:numId w:val="1"/>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making changes </w:t>
      </w:r>
    </w:p>
    <w:p w:rsidR="00606703" w:rsidRPr="000643EC" w:rsidRDefault="00606703" w:rsidP="00606703">
      <w:pPr>
        <w:spacing w:after="0" w:line="240" w:lineRule="auto"/>
        <w:ind w:firstLine="720"/>
        <w:rPr>
          <w:rFonts w:ascii="Times New Roman" w:hAnsi="Times New Roman" w:cs="Times New Roman"/>
          <w:sz w:val="24"/>
          <w:szCs w:val="24"/>
        </w:rPr>
      </w:pPr>
      <w:proofErr w:type="gramStart"/>
      <w:r w:rsidRPr="000643EC">
        <w:rPr>
          <w:rFonts w:ascii="Times New Roman" w:hAnsi="Times New Roman" w:cs="Times New Roman"/>
          <w:sz w:val="24"/>
          <w:szCs w:val="24"/>
        </w:rPr>
        <w:t>before</w:t>
      </w:r>
      <w:proofErr w:type="gramEnd"/>
      <w:r w:rsidRPr="000643EC">
        <w:rPr>
          <w:rFonts w:ascii="Times New Roman" w:hAnsi="Times New Roman" w:cs="Times New Roman"/>
          <w:sz w:val="24"/>
          <w:szCs w:val="24"/>
        </w:rPr>
        <w:t xml:space="preserve"> the final stage of polishing occurs.</w:t>
      </w:r>
    </w:p>
    <w:p w:rsidR="00606703" w:rsidRPr="000643EC" w:rsidRDefault="00606703" w:rsidP="00606703">
      <w:pPr>
        <w:spacing w:after="0" w:line="240" w:lineRule="auto"/>
        <w:rPr>
          <w:rFonts w:ascii="Times New Roman" w:hAnsi="Times New Roman" w:cs="Times New Roman"/>
          <w:i/>
          <w:color w:val="7030A0"/>
          <w:sz w:val="24"/>
          <w:szCs w:val="24"/>
        </w:rPr>
      </w:pP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These are the university’s requirements.  What I will require you to do is think about the role that writing has played in the past in shaping who you are and what you do, and the role that writing will play for you in your time at this university, as well as in your “real life” in the future.  Throughout the semester we will think, read, and discuss what </w:t>
      </w:r>
      <w:r w:rsidRPr="000643EC">
        <w:rPr>
          <w:rFonts w:ascii="Times New Roman" w:hAnsi="Times New Roman" w:cs="Times New Roman"/>
          <w:i/>
          <w:sz w:val="24"/>
          <w:szCs w:val="24"/>
        </w:rPr>
        <w:t>we</w:t>
      </w:r>
      <w:r w:rsidRPr="000643EC">
        <w:rPr>
          <w:rFonts w:ascii="Times New Roman" w:hAnsi="Times New Roman" w:cs="Times New Roman"/>
          <w:sz w:val="24"/>
          <w:szCs w:val="24"/>
        </w:rPr>
        <w:t xml:space="preserve"> think, what the </w:t>
      </w:r>
      <w:r w:rsidRPr="000643EC">
        <w:rPr>
          <w:rFonts w:ascii="Times New Roman" w:hAnsi="Times New Roman" w:cs="Times New Roman"/>
          <w:i/>
          <w:sz w:val="24"/>
          <w:szCs w:val="24"/>
        </w:rPr>
        <w:t>university</w:t>
      </w:r>
      <w:r w:rsidRPr="000643EC">
        <w:rPr>
          <w:rFonts w:ascii="Times New Roman" w:hAnsi="Times New Roman" w:cs="Times New Roman"/>
          <w:sz w:val="24"/>
          <w:szCs w:val="24"/>
        </w:rPr>
        <w:t xml:space="preserve"> thinks, what </w:t>
      </w:r>
      <w:r w:rsidRPr="000643EC">
        <w:rPr>
          <w:rFonts w:ascii="Times New Roman" w:hAnsi="Times New Roman" w:cs="Times New Roman"/>
          <w:i/>
          <w:sz w:val="24"/>
          <w:szCs w:val="24"/>
        </w:rPr>
        <w:t>society</w:t>
      </w:r>
      <w:r w:rsidRPr="000643EC">
        <w:rPr>
          <w:rFonts w:ascii="Times New Roman" w:hAnsi="Times New Roman" w:cs="Times New Roman"/>
          <w:sz w:val="24"/>
          <w:szCs w:val="24"/>
        </w:rPr>
        <w:t xml:space="preserve"> thinks “literacy” is, what it means to write “right” and write “wrong” for different situations and how this will affect our future personal and career paths.  The university has set objectives for the types of technical things that we </w:t>
      </w:r>
      <w:r w:rsidRPr="000643EC">
        <w:rPr>
          <w:rFonts w:ascii="Times New Roman" w:hAnsi="Times New Roman" w:cs="Times New Roman"/>
          <w:i/>
          <w:sz w:val="24"/>
          <w:szCs w:val="24"/>
        </w:rPr>
        <w:t>must</w:t>
      </w:r>
      <w:r w:rsidRPr="000643EC">
        <w:rPr>
          <w:rFonts w:ascii="Times New Roman" w:hAnsi="Times New Roman" w:cs="Times New Roman"/>
          <w:sz w:val="24"/>
          <w:szCs w:val="24"/>
        </w:rPr>
        <w:t xml:space="preserve"> learn and practice in order to achieve a specific educational goal, and I have worked to create sets of readings and activities that will make </w:t>
      </w:r>
      <w:r w:rsidRPr="000643EC">
        <w:rPr>
          <w:rFonts w:ascii="Times New Roman" w:hAnsi="Times New Roman" w:cs="Times New Roman"/>
          <w:i/>
          <w:sz w:val="24"/>
          <w:szCs w:val="24"/>
        </w:rPr>
        <w:t>connections</w:t>
      </w:r>
      <w:r w:rsidRPr="000643EC">
        <w:rPr>
          <w:rFonts w:ascii="Times New Roman" w:hAnsi="Times New Roman" w:cs="Times New Roman"/>
          <w:sz w:val="24"/>
          <w:szCs w:val="24"/>
        </w:rPr>
        <w:t xml:space="preserve"> for us between the “tasks” and the “real life” value that the tasks have.  </w:t>
      </w:r>
    </w:p>
    <w:p w:rsidR="00606703" w:rsidRPr="000643EC" w:rsidRDefault="00606703" w:rsidP="00606703">
      <w:pPr>
        <w:spacing w:after="0" w:line="240" w:lineRule="auto"/>
        <w:rPr>
          <w:rFonts w:ascii="Times New Roman" w:hAnsi="Times New Roman" w:cs="Times New Roman"/>
          <w:sz w:val="24"/>
          <w:szCs w:val="24"/>
        </w:rPr>
      </w:pP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I’d like us to read a lot in this class, more specifically, both outside of class time on your own and during class time as a group.  I will assign “homework” readings in order to prepare you for the upcoming class’s writing exercises and discussion.  I will assign things that should not take more than an hour for you to read to get ready for the next day’s class, and I will give you pointers for what to look for and think about as you read, because we will be basing our in class writing exercises and discussions on these readings.  If you don’t read them and think about what you have to say about them, I will know it, and it will affect your participation grade (see Class Participation section). We will also read during class time in order to analyze together the options and approaches to writing that are available, how and why other people choose certain options, and whether we think they “work” or not, and whether they may be useful for our own purposes.  </w:t>
      </w:r>
    </w:p>
    <w:p w:rsidR="00606703" w:rsidRPr="000643EC" w:rsidRDefault="00606703" w:rsidP="00606703">
      <w:pPr>
        <w:tabs>
          <w:tab w:val="left" w:pos="1200"/>
        </w:tabs>
        <w:spacing w:after="0" w:line="240" w:lineRule="auto"/>
        <w:rPr>
          <w:rFonts w:ascii="Times New Roman" w:hAnsi="Times New Roman" w:cs="Times New Roman"/>
          <w:i/>
          <w:color w:val="7030A0"/>
          <w:sz w:val="24"/>
          <w:szCs w:val="24"/>
        </w:rPr>
      </w:pPr>
    </w:p>
    <w:p w:rsidR="00606703" w:rsidRPr="000643EC" w:rsidRDefault="00606703" w:rsidP="00606703">
      <w:pPr>
        <w:tabs>
          <w:tab w:val="left" w:pos="1200"/>
        </w:tabs>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t>Ideas and Respect:</w:t>
      </w:r>
    </w:p>
    <w:p w:rsidR="00606703" w:rsidRPr="000643EC" w:rsidRDefault="00606703" w:rsidP="00606703">
      <w:pPr>
        <w:tabs>
          <w:tab w:val="left" w:pos="1200"/>
        </w:tabs>
        <w:spacing w:after="0" w:line="240" w:lineRule="auto"/>
        <w:rPr>
          <w:rFonts w:ascii="Times New Roman" w:hAnsi="Times New Roman" w:cs="Times New Roman"/>
          <w:i/>
          <w:color w:val="8064A2" w:themeColor="accent4"/>
          <w:sz w:val="24"/>
          <w:szCs w:val="24"/>
        </w:rPr>
      </w:pPr>
    </w:p>
    <w:p w:rsidR="00606703" w:rsidRPr="000643EC" w:rsidRDefault="00606703" w:rsidP="00606703">
      <w:pPr>
        <w:tabs>
          <w:tab w:val="left" w:pos="1200"/>
        </w:tabs>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As a student, I really benefit from and enjoy classroom space and interactions that allow me to express my ideas, test them out, get feedback that is useful, listen to the ideas of others, give feedback that is useful, and watch my own ideas grow and evolve as a result of that process.   I want you all to benefit from and enjoy those opportunities too, and in order to do that, we’re going to observe guidelines that will allow for </w:t>
      </w:r>
      <w:bookmarkStart w:id="2" w:name="OLE_LINK1"/>
      <w:bookmarkStart w:id="3" w:name="OLE_LINK2"/>
      <w:r w:rsidRPr="000643EC">
        <w:rPr>
          <w:rFonts w:ascii="Times New Roman" w:hAnsi="Times New Roman" w:cs="Times New Roman"/>
          <w:i/>
          <w:sz w:val="24"/>
          <w:szCs w:val="24"/>
        </w:rPr>
        <w:t>the respectful exchange of ideas</w:t>
      </w:r>
      <w:bookmarkEnd w:id="2"/>
      <w:bookmarkEnd w:id="3"/>
      <w:r w:rsidRPr="000643EC">
        <w:rPr>
          <w:rFonts w:ascii="Times New Roman" w:hAnsi="Times New Roman" w:cs="Times New Roman"/>
          <w:sz w:val="24"/>
          <w:szCs w:val="24"/>
        </w:rPr>
        <w:t>, which are:</w:t>
      </w:r>
    </w:p>
    <w:p w:rsidR="00606703" w:rsidRPr="000643EC" w:rsidRDefault="00606703" w:rsidP="00606703">
      <w:pPr>
        <w:pStyle w:val="ListParagraph"/>
        <w:numPr>
          <w:ilvl w:val="0"/>
          <w:numId w:val="2"/>
        </w:numPr>
        <w:tabs>
          <w:tab w:val="left" w:pos="1200"/>
        </w:tabs>
        <w:spacing w:after="0" w:line="240" w:lineRule="auto"/>
        <w:rPr>
          <w:rFonts w:ascii="Times New Roman" w:hAnsi="Times New Roman" w:cs="Times New Roman"/>
          <w:sz w:val="24"/>
          <w:szCs w:val="24"/>
        </w:rPr>
      </w:pPr>
      <w:r w:rsidRPr="000643EC">
        <w:rPr>
          <w:rFonts w:ascii="Times New Roman" w:hAnsi="Times New Roman" w:cs="Times New Roman"/>
          <w:sz w:val="24"/>
          <w:szCs w:val="24"/>
        </w:rPr>
        <w:t>Come with all the materials you need to participate and share with us</w:t>
      </w:r>
    </w:p>
    <w:p w:rsidR="00606703" w:rsidRPr="000643EC" w:rsidRDefault="00606703" w:rsidP="00606703">
      <w:pPr>
        <w:pStyle w:val="ListParagraph"/>
        <w:numPr>
          <w:ilvl w:val="0"/>
          <w:numId w:val="2"/>
        </w:numPr>
        <w:tabs>
          <w:tab w:val="left" w:pos="1200"/>
        </w:tabs>
        <w:spacing w:after="0" w:line="240" w:lineRule="auto"/>
        <w:rPr>
          <w:rFonts w:ascii="Times New Roman" w:hAnsi="Times New Roman" w:cs="Times New Roman"/>
          <w:sz w:val="24"/>
          <w:szCs w:val="24"/>
        </w:rPr>
      </w:pPr>
      <w:r w:rsidRPr="000643EC">
        <w:rPr>
          <w:rFonts w:ascii="Times New Roman" w:hAnsi="Times New Roman" w:cs="Times New Roman"/>
          <w:sz w:val="24"/>
          <w:szCs w:val="24"/>
        </w:rPr>
        <w:t>Come without any materials that will provide a distraction</w:t>
      </w:r>
    </w:p>
    <w:p w:rsidR="00606703" w:rsidRPr="000643EC" w:rsidRDefault="00606703" w:rsidP="00606703">
      <w:pPr>
        <w:pStyle w:val="ListParagraph"/>
        <w:numPr>
          <w:ilvl w:val="0"/>
          <w:numId w:val="2"/>
        </w:numPr>
        <w:tabs>
          <w:tab w:val="left" w:pos="1200"/>
        </w:tabs>
        <w:spacing w:after="0" w:line="240" w:lineRule="auto"/>
        <w:rPr>
          <w:rFonts w:ascii="Times New Roman" w:hAnsi="Times New Roman" w:cs="Times New Roman"/>
          <w:sz w:val="24"/>
          <w:szCs w:val="24"/>
        </w:rPr>
      </w:pPr>
      <w:r w:rsidRPr="000643EC">
        <w:rPr>
          <w:rFonts w:ascii="Times New Roman" w:hAnsi="Times New Roman" w:cs="Times New Roman"/>
          <w:sz w:val="24"/>
          <w:szCs w:val="24"/>
        </w:rPr>
        <w:t>Come on time so we can make the most of our learning opportunities</w:t>
      </w:r>
    </w:p>
    <w:p w:rsidR="00606703" w:rsidRPr="000643EC" w:rsidRDefault="00606703" w:rsidP="00606703">
      <w:pPr>
        <w:pStyle w:val="ListParagraph"/>
        <w:numPr>
          <w:ilvl w:val="0"/>
          <w:numId w:val="2"/>
        </w:numPr>
        <w:tabs>
          <w:tab w:val="left" w:pos="1200"/>
        </w:tabs>
        <w:spacing w:after="0" w:line="240" w:lineRule="auto"/>
        <w:rPr>
          <w:rFonts w:ascii="Times New Roman" w:hAnsi="Times New Roman" w:cs="Times New Roman"/>
          <w:sz w:val="24"/>
          <w:szCs w:val="24"/>
        </w:rPr>
      </w:pPr>
      <w:bookmarkStart w:id="4" w:name="OLE_LINK9"/>
      <w:bookmarkStart w:id="5" w:name="OLE_LINK10"/>
      <w:r w:rsidRPr="000643EC">
        <w:rPr>
          <w:rFonts w:ascii="Times New Roman" w:hAnsi="Times New Roman" w:cs="Times New Roman"/>
          <w:sz w:val="24"/>
          <w:szCs w:val="24"/>
        </w:rPr>
        <w:t>When you are here, pretend that nothing else matters, and give us your full attention</w:t>
      </w:r>
    </w:p>
    <w:bookmarkEnd w:id="4"/>
    <w:bookmarkEnd w:id="5"/>
    <w:p w:rsidR="00606703" w:rsidRPr="000643EC" w:rsidRDefault="00606703" w:rsidP="00606703">
      <w:pPr>
        <w:pStyle w:val="ListParagraph"/>
        <w:numPr>
          <w:ilvl w:val="0"/>
          <w:numId w:val="2"/>
        </w:numPr>
        <w:tabs>
          <w:tab w:val="left" w:pos="1200"/>
        </w:tabs>
        <w:spacing w:after="0" w:line="240" w:lineRule="auto"/>
        <w:rPr>
          <w:rFonts w:ascii="Times New Roman" w:hAnsi="Times New Roman" w:cs="Times New Roman"/>
          <w:sz w:val="24"/>
          <w:szCs w:val="24"/>
        </w:rPr>
      </w:pPr>
      <w:r w:rsidRPr="000643EC">
        <w:rPr>
          <w:rFonts w:ascii="Times New Roman" w:hAnsi="Times New Roman" w:cs="Times New Roman"/>
          <w:sz w:val="24"/>
          <w:szCs w:val="24"/>
        </w:rPr>
        <w:t>When others share ideas, let them finish before asking for clarification or giving response</w:t>
      </w:r>
    </w:p>
    <w:p w:rsidR="00606703" w:rsidRPr="000643EC" w:rsidRDefault="00606703" w:rsidP="00606703">
      <w:pPr>
        <w:pStyle w:val="ListParagraph"/>
        <w:numPr>
          <w:ilvl w:val="0"/>
          <w:numId w:val="2"/>
        </w:numPr>
        <w:tabs>
          <w:tab w:val="left" w:pos="1200"/>
        </w:tabs>
        <w:spacing w:after="0" w:line="240" w:lineRule="auto"/>
        <w:rPr>
          <w:rFonts w:ascii="Times New Roman" w:hAnsi="Times New Roman" w:cs="Times New Roman"/>
          <w:sz w:val="24"/>
          <w:szCs w:val="24"/>
        </w:rPr>
      </w:pPr>
      <w:r w:rsidRPr="000643EC">
        <w:rPr>
          <w:rFonts w:ascii="Times New Roman" w:hAnsi="Times New Roman" w:cs="Times New Roman"/>
          <w:sz w:val="24"/>
          <w:szCs w:val="24"/>
        </w:rPr>
        <w:t>Do not be offensive to others on purpose, remember the power that language holds, spoken and written</w:t>
      </w:r>
    </w:p>
    <w:p w:rsidR="00606703" w:rsidRPr="000643EC" w:rsidRDefault="00606703" w:rsidP="00606703">
      <w:pPr>
        <w:tabs>
          <w:tab w:val="left" w:pos="1200"/>
        </w:tabs>
        <w:spacing w:after="0" w:line="240" w:lineRule="auto"/>
        <w:rPr>
          <w:rFonts w:ascii="Times New Roman" w:hAnsi="Times New Roman" w:cs="Times New Roman"/>
          <w:i/>
          <w:color w:val="8064A2" w:themeColor="accent4"/>
          <w:sz w:val="24"/>
          <w:szCs w:val="24"/>
        </w:rPr>
      </w:pPr>
    </w:p>
    <w:p w:rsidR="00606703" w:rsidRPr="000643EC" w:rsidRDefault="00606703" w:rsidP="00606703">
      <w:pPr>
        <w:tabs>
          <w:tab w:val="left" w:pos="1200"/>
        </w:tabs>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These guidelines seem open to some interpretation, as I like to be flexible, and at this point we have discussed and agreed on what we feel they mean for us.  I am specifying, in writing, here that the last guideline is the one that I take most seriously.  In thinking about audience and purpose in </w:t>
      </w:r>
      <w:bookmarkStart w:id="6" w:name="OLE_LINK3"/>
      <w:bookmarkStart w:id="7" w:name="OLE_LINK4"/>
      <w:r w:rsidRPr="000643EC">
        <w:rPr>
          <w:rFonts w:ascii="Times New Roman" w:hAnsi="Times New Roman" w:cs="Times New Roman"/>
          <w:i/>
          <w:sz w:val="24"/>
          <w:szCs w:val="24"/>
        </w:rPr>
        <w:t>the respectful exchange of ideas</w:t>
      </w:r>
      <w:bookmarkEnd w:id="6"/>
      <w:bookmarkEnd w:id="7"/>
      <w:r w:rsidRPr="000643EC">
        <w:rPr>
          <w:rFonts w:ascii="Times New Roman" w:hAnsi="Times New Roman" w:cs="Times New Roman"/>
          <w:i/>
          <w:sz w:val="24"/>
          <w:szCs w:val="24"/>
        </w:rPr>
        <w:t xml:space="preserve">, </w:t>
      </w:r>
      <w:r w:rsidRPr="000643EC">
        <w:rPr>
          <w:rFonts w:ascii="Times New Roman" w:hAnsi="Times New Roman" w:cs="Times New Roman"/>
          <w:sz w:val="24"/>
          <w:szCs w:val="24"/>
        </w:rPr>
        <w:t xml:space="preserve">it is generally bad to offend your audience; it will prevent you from achieving your purpose.  </w:t>
      </w:r>
    </w:p>
    <w:p w:rsidR="00606703" w:rsidRPr="000643EC" w:rsidRDefault="00606703" w:rsidP="00606703">
      <w:pPr>
        <w:tabs>
          <w:tab w:val="left" w:pos="1200"/>
        </w:tabs>
        <w:spacing w:after="0" w:line="240" w:lineRule="auto"/>
        <w:rPr>
          <w:rFonts w:ascii="Times New Roman" w:hAnsi="Times New Roman" w:cs="Times New Roman"/>
          <w:sz w:val="24"/>
          <w:szCs w:val="24"/>
        </w:rPr>
      </w:pPr>
    </w:p>
    <w:p w:rsidR="00606703" w:rsidRPr="000643EC" w:rsidRDefault="00606703" w:rsidP="00606703">
      <w:pPr>
        <w:tabs>
          <w:tab w:val="left" w:pos="1200"/>
        </w:tabs>
        <w:spacing w:after="0" w:line="240" w:lineRule="auto"/>
        <w:rPr>
          <w:rFonts w:ascii="Times New Roman" w:hAnsi="Times New Roman" w:cs="Times New Roman"/>
          <w:sz w:val="24"/>
          <w:szCs w:val="24"/>
        </w:rPr>
      </w:pPr>
      <w:r w:rsidRPr="000643EC">
        <w:rPr>
          <w:rFonts w:ascii="Times New Roman" w:hAnsi="Times New Roman" w:cs="Times New Roman"/>
          <w:sz w:val="24"/>
          <w:szCs w:val="24"/>
        </w:rPr>
        <w:t>We may get opportunities to discuss in class, “offensive” subjects and what they mean to us, and I hope we do.  It may be necessary to ask whether a claim or idea is “offensive” in order to test out your writing plans and audience, and I hope we can help each other figure these things out.  But anyone who uses offensive language toward class members in our discussions will be politely asked to leave and will lose discussion points, and anyone who includes language that clearly offends your audience in polished final drafts of papers will receive a 0 (zero) on the paper with the option to revise for a best grade of a C.</w:t>
      </w:r>
    </w:p>
    <w:p w:rsidR="00606703" w:rsidRPr="000643EC" w:rsidRDefault="00606703" w:rsidP="00606703">
      <w:pPr>
        <w:tabs>
          <w:tab w:val="left" w:pos="1200"/>
        </w:tabs>
        <w:spacing w:after="0" w:line="240" w:lineRule="auto"/>
        <w:rPr>
          <w:rFonts w:ascii="Times New Roman" w:hAnsi="Times New Roman" w:cs="Times New Roman"/>
          <w:sz w:val="24"/>
          <w:szCs w:val="24"/>
        </w:rPr>
      </w:pPr>
    </w:p>
    <w:p w:rsidR="00606703" w:rsidRPr="000643EC" w:rsidRDefault="00606703" w:rsidP="00606703">
      <w:pPr>
        <w:tabs>
          <w:tab w:val="left" w:pos="1200"/>
        </w:tabs>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Practicing the use of these guidelines that foster </w:t>
      </w:r>
      <w:r w:rsidRPr="000643EC">
        <w:rPr>
          <w:rFonts w:ascii="Times New Roman" w:hAnsi="Times New Roman" w:cs="Times New Roman"/>
          <w:i/>
          <w:sz w:val="24"/>
          <w:szCs w:val="24"/>
        </w:rPr>
        <w:t>the respectful exchange of ideas</w:t>
      </w:r>
      <w:r w:rsidRPr="000643EC">
        <w:rPr>
          <w:rFonts w:ascii="Times New Roman" w:hAnsi="Times New Roman" w:cs="Times New Roman"/>
          <w:sz w:val="24"/>
          <w:szCs w:val="24"/>
        </w:rPr>
        <w:t xml:space="preserve"> now will also work to prepare </w:t>
      </w:r>
      <w:proofErr w:type="gramStart"/>
      <w:r w:rsidRPr="000643EC">
        <w:rPr>
          <w:rFonts w:ascii="Times New Roman" w:hAnsi="Times New Roman" w:cs="Times New Roman"/>
          <w:sz w:val="24"/>
          <w:szCs w:val="24"/>
        </w:rPr>
        <w:t>you</w:t>
      </w:r>
      <w:proofErr w:type="gramEnd"/>
      <w:r w:rsidRPr="000643EC">
        <w:rPr>
          <w:rFonts w:ascii="Times New Roman" w:hAnsi="Times New Roman" w:cs="Times New Roman"/>
          <w:sz w:val="24"/>
          <w:szCs w:val="24"/>
        </w:rPr>
        <w:t xml:space="preserve"> for higher expectations of professionalism that future professors will have of you the further along you get in your education.  They will think you are very respectful, savvy and sophisticated, and you can drop by my office and thank me later.</w:t>
      </w:r>
    </w:p>
    <w:p w:rsidR="00606703" w:rsidRPr="000643EC" w:rsidRDefault="00606703" w:rsidP="00606703">
      <w:pPr>
        <w:tabs>
          <w:tab w:val="left" w:pos="1200"/>
        </w:tabs>
        <w:spacing w:after="0" w:line="240" w:lineRule="auto"/>
        <w:rPr>
          <w:rFonts w:ascii="Times New Roman" w:hAnsi="Times New Roman" w:cs="Times New Roman"/>
          <w:i/>
          <w:color w:val="8064A2" w:themeColor="accent4"/>
          <w:sz w:val="24"/>
          <w:szCs w:val="24"/>
        </w:rPr>
      </w:pPr>
    </w:p>
    <w:p w:rsidR="00606703" w:rsidRPr="000643EC" w:rsidRDefault="00606703" w:rsidP="00606703">
      <w:pPr>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t>Required Texts and Materials:</w:t>
      </w:r>
    </w:p>
    <w:p w:rsidR="00606703" w:rsidRPr="000643EC" w:rsidRDefault="00606703" w:rsidP="00606703">
      <w:pPr>
        <w:tabs>
          <w:tab w:val="left" w:pos="3105"/>
        </w:tabs>
        <w:spacing w:after="0" w:line="240" w:lineRule="auto"/>
        <w:rPr>
          <w:rFonts w:ascii="Times New Roman" w:hAnsi="Times New Roman" w:cs="Times New Roman"/>
          <w:b/>
          <w:sz w:val="24"/>
          <w:szCs w:val="24"/>
        </w:rPr>
      </w:pPr>
    </w:p>
    <w:p w:rsidR="00606703" w:rsidRPr="000643EC" w:rsidRDefault="00606703" w:rsidP="00606703">
      <w:pPr>
        <w:tabs>
          <w:tab w:val="left" w:pos="3105"/>
        </w:tabs>
        <w:spacing w:after="0" w:line="240" w:lineRule="auto"/>
        <w:rPr>
          <w:rFonts w:ascii="Times New Roman" w:hAnsi="Times New Roman" w:cs="Times New Roman"/>
          <w:i/>
          <w:sz w:val="24"/>
          <w:szCs w:val="24"/>
        </w:rPr>
      </w:pPr>
      <w:r w:rsidRPr="000643EC">
        <w:rPr>
          <w:rFonts w:ascii="Times New Roman" w:hAnsi="Times New Roman" w:cs="Times New Roman"/>
          <w:i/>
          <w:sz w:val="24"/>
          <w:szCs w:val="24"/>
        </w:rPr>
        <w:t>Freshman Guide to Writing</w:t>
      </w:r>
    </w:p>
    <w:p w:rsidR="00606703" w:rsidRPr="000643EC" w:rsidRDefault="00606703" w:rsidP="00606703">
      <w:pPr>
        <w:tabs>
          <w:tab w:val="left" w:pos="3105"/>
        </w:tabs>
        <w:spacing w:after="0" w:line="240" w:lineRule="auto"/>
        <w:rPr>
          <w:rFonts w:ascii="Times New Roman" w:hAnsi="Times New Roman" w:cs="Times New Roman"/>
          <w:sz w:val="24"/>
          <w:szCs w:val="24"/>
        </w:rPr>
      </w:pPr>
      <w:r w:rsidRPr="000643EC">
        <w:rPr>
          <w:rFonts w:ascii="Times New Roman" w:hAnsi="Times New Roman" w:cs="Times New Roman"/>
          <w:sz w:val="24"/>
          <w:szCs w:val="24"/>
        </w:rPr>
        <w:t>You must purchase this, it is to be used in this class and in 102, so don’t get rid of it between classes.  The information in this text is specific to our university, has generally useful things to know, and then has information about writing that will be essential to our purposes in 101 and 102.</w:t>
      </w:r>
    </w:p>
    <w:p w:rsidR="00606703" w:rsidRPr="000643EC" w:rsidRDefault="00606703" w:rsidP="00606703">
      <w:pPr>
        <w:tabs>
          <w:tab w:val="left" w:pos="3105"/>
        </w:tabs>
        <w:spacing w:after="0" w:line="240" w:lineRule="auto"/>
        <w:rPr>
          <w:rFonts w:ascii="Times New Roman" w:hAnsi="Times New Roman" w:cs="Times New Roman"/>
          <w:i/>
          <w:sz w:val="24"/>
          <w:szCs w:val="24"/>
        </w:rPr>
      </w:pPr>
    </w:p>
    <w:p w:rsidR="00606703" w:rsidRPr="000643EC" w:rsidRDefault="00606703" w:rsidP="00606703">
      <w:pPr>
        <w:tabs>
          <w:tab w:val="left" w:pos="3105"/>
        </w:tabs>
        <w:spacing w:after="0" w:line="240" w:lineRule="auto"/>
        <w:rPr>
          <w:rFonts w:ascii="Times New Roman" w:hAnsi="Times New Roman" w:cs="Times New Roman"/>
          <w:i/>
          <w:sz w:val="24"/>
          <w:szCs w:val="24"/>
        </w:rPr>
      </w:pPr>
      <w:r w:rsidRPr="000643EC">
        <w:rPr>
          <w:rFonts w:ascii="Times New Roman" w:hAnsi="Times New Roman" w:cs="Times New Roman"/>
          <w:i/>
          <w:sz w:val="24"/>
          <w:szCs w:val="24"/>
        </w:rPr>
        <w:t>The Reader</w:t>
      </w:r>
    </w:p>
    <w:p w:rsidR="00606703" w:rsidRPr="000643EC" w:rsidRDefault="00606703" w:rsidP="00606703">
      <w:pPr>
        <w:tabs>
          <w:tab w:val="left" w:pos="3105"/>
        </w:tabs>
        <w:spacing w:after="0" w:line="240" w:lineRule="auto"/>
        <w:rPr>
          <w:rFonts w:ascii="Times New Roman" w:hAnsi="Times New Roman" w:cs="Times New Roman"/>
          <w:sz w:val="24"/>
          <w:szCs w:val="24"/>
        </w:rPr>
      </w:pPr>
      <w:r w:rsidRPr="000643EC">
        <w:rPr>
          <w:rFonts w:ascii="Times New Roman" w:hAnsi="Times New Roman" w:cs="Times New Roman"/>
          <w:sz w:val="24"/>
          <w:szCs w:val="24"/>
        </w:rPr>
        <w:t>I chose this text over another option because it has a lot of fun readings.  Yes, fun.  We will be doing some technical and task oriented reading, thinking, and practicing together in class, but the assigned homework readings should be fun, I think, don’t you?</w:t>
      </w:r>
    </w:p>
    <w:p w:rsidR="00606703" w:rsidRPr="000643EC" w:rsidRDefault="00606703" w:rsidP="00606703">
      <w:pPr>
        <w:tabs>
          <w:tab w:val="left" w:pos="3105"/>
        </w:tabs>
        <w:spacing w:after="0" w:line="240" w:lineRule="auto"/>
        <w:rPr>
          <w:rFonts w:ascii="Times New Roman" w:hAnsi="Times New Roman" w:cs="Times New Roman"/>
          <w:sz w:val="24"/>
          <w:szCs w:val="24"/>
        </w:rPr>
      </w:pPr>
    </w:p>
    <w:p w:rsidR="00606703" w:rsidRPr="000643EC" w:rsidRDefault="00606703" w:rsidP="00606703">
      <w:pPr>
        <w:tabs>
          <w:tab w:val="left" w:pos="3105"/>
          <w:tab w:val="center" w:pos="5400"/>
        </w:tabs>
        <w:spacing w:after="0" w:line="240" w:lineRule="auto"/>
        <w:rPr>
          <w:rFonts w:ascii="Times New Roman" w:hAnsi="Times New Roman" w:cs="Times New Roman"/>
          <w:sz w:val="24"/>
          <w:szCs w:val="24"/>
        </w:rPr>
      </w:pPr>
      <w:r w:rsidRPr="000643EC">
        <w:rPr>
          <w:rFonts w:ascii="Times New Roman" w:hAnsi="Times New Roman" w:cs="Times New Roman"/>
          <w:i/>
          <w:sz w:val="24"/>
          <w:szCs w:val="24"/>
        </w:rPr>
        <w:t xml:space="preserve">Materials </w:t>
      </w:r>
      <w:r w:rsidRPr="000643EC">
        <w:rPr>
          <w:rFonts w:ascii="Times New Roman" w:hAnsi="Times New Roman" w:cs="Times New Roman"/>
          <w:sz w:val="24"/>
          <w:szCs w:val="24"/>
        </w:rPr>
        <w:t xml:space="preserve">available to this class via </w:t>
      </w:r>
      <w:proofErr w:type="spellStart"/>
      <w:r w:rsidRPr="000643EC">
        <w:rPr>
          <w:rFonts w:ascii="Times New Roman" w:hAnsi="Times New Roman" w:cs="Times New Roman"/>
          <w:sz w:val="24"/>
          <w:szCs w:val="24"/>
        </w:rPr>
        <w:t>Moodle</w:t>
      </w:r>
      <w:proofErr w:type="spellEnd"/>
      <w:r w:rsidRPr="000643EC">
        <w:rPr>
          <w:rFonts w:ascii="Times New Roman" w:hAnsi="Times New Roman" w:cs="Times New Roman"/>
          <w:sz w:val="24"/>
          <w:szCs w:val="24"/>
        </w:rPr>
        <w:t>, as assigned</w:t>
      </w:r>
      <w:r w:rsidRPr="000643EC">
        <w:rPr>
          <w:rFonts w:ascii="Times New Roman" w:hAnsi="Times New Roman" w:cs="Times New Roman"/>
          <w:sz w:val="24"/>
          <w:szCs w:val="24"/>
        </w:rPr>
        <w:tab/>
      </w:r>
    </w:p>
    <w:p w:rsidR="00606703" w:rsidRDefault="00606703" w:rsidP="00606703">
      <w:pPr>
        <w:tabs>
          <w:tab w:val="left" w:pos="3105"/>
          <w:tab w:val="center" w:pos="5400"/>
        </w:tabs>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In order to make the best use of all the options you have at your disposal when you approach the craft of writing, you first have to learn about what’s out there.  Everything in these two books is not everything there is to know; the more exposure to examples you get, the more options you have.  Books are expensive though, so I will improve the variety of your examples with free, printable documents. </w:t>
      </w:r>
    </w:p>
    <w:p w:rsidR="00606703" w:rsidRDefault="00606703" w:rsidP="00606703">
      <w:pPr>
        <w:tabs>
          <w:tab w:val="left" w:pos="3105"/>
          <w:tab w:val="center" w:pos="5400"/>
        </w:tabs>
        <w:spacing w:after="0" w:line="240" w:lineRule="auto"/>
        <w:rPr>
          <w:rFonts w:ascii="Times New Roman" w:hAnsi="Times New Roman" w:cs="Times New Roman"/>
          <w:sz w:val="24"/>
          <w:szCs w:val="24"/>
        </w:rPr>
      </w:pPr>
    </w:p>
    <w:p w:rsidR="00606703" w:rsidRPr="000643EC" w:rsidRDefault="00606703" w:rsidP="00606703">
      <w:pPr>
        <w:tabs>
          <w:tab w:val="left" w:pos="3105"/>
          <w:tab w:val="center" w:pos="54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t>
      </w:r>
      <w:r w:rsidRPr="00A82BC9">
        <w:rPr>
          <w:rFonts w:ascii="Times New Roman" w:hAnsi="Times New Roman" w:cs="Times New Roman"/>
          <w:i/>
          <w:sz w:val="24"/>
          <w:szCs w:val="24"/>
        </w:rPr>
        <w:t>Composition Journal</w:t>
      </w:r>
      <w:r>
        <w:rPr>
          <w:rFonts w:ascii="Times New Roman" w:hAnsi="Times New Roman" w:cs="Times New Roman"/>
          <w:sz w:val="24"/>
          <w:szCs w:val="24"/>
        </w:rPr>
        <w:t xml:space="preserve"> or </w:t>
      </w:r>
      <w:r w:rsidRPr="00A82BC9">
        <w:rPr>
          <w:rFonts w:ascii="Times New Roman" w:hAnsi="Times New Roman" w:cs="Times New Roman"/>
          <w:i/>
          <w:sz w:val="24"/>
          <w:szCs w:val="24"/>
        </w:rPr>
        <w:t>1 Subject Spiral Notebook</w:t>
      </w:r>
      <w:r>
        <w:rPr>
          <w:rFonts w:ascii="Times New Roman" w:hAnsi="Times New Roman" w:cs="Times New Roman"/>
          <w:sz w:val="24"/>
          <w:szCs w:val="24"/>
        </w:rPr>
        <w:t xml:space="preserve"> especially for this class</w:t>
      </w:r>
    </w:p>
    <w:p w:rsidR="00606703" w:rsidRPr="000643EC" w:rsidRDefault="00606703" w:rsidP="00606703">
      <w:pPr>
        <w:spacing w:after="0" w:line="240" w:lineRule="auto"/>
        <w:rPr>
          <w:rFonts w:ascii="Times New Roman" w:hAnsi="Times New Roman" w:cs="Times New Roman"/>
          <w:b/>
          <w:i/>
          <w:color w:val="8064A2" w:themeColor="accent4"/>
          <w:sz w:val="24"/>
          <w:szCs w:val="24"/>
        </w:rPr>
      </w:pPr>
    </w:p>
    <w:p w:rsidR="00606703" w:rsidRPr="000643EC" w:rsidRDefault="00606703" w:rsidP="00606703">
      <w:pPr>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t>Course Requirement Agreement:</w:t>
      </w:r>
    </w:p>
    <w:p w:rsidR="00606703" w:rsidRPr="000643EC" w:rsidRDefault="00606703" w:rsidP="00606703">
      <w:pPr>
        <w:spacing w:after="0" w:line="240" w:lineRule="auto"/>
        <w:rPr>
          <w:rFonts w:ascii="Times New Roman" w:hAnsi="Times New Roman" w:cs="Times New Roman"/>
          <w:b/>
          <w:sz w:val="24"/>
          <w:szCs w:val="24"/>
        </w:rPr>
      </w:pP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We’ve discussed expectations for this class, but I want you to think about your commitment to the work we plan to carry out this semester while we look at some details of our agenda.  We will do a lot of work; you are supposed to learn a lot of things, I am supposed to help you learn them, and the university requires you to take a timed essay exam at the end of the course that will determine whether or not you actually have.  Your level of commitment will not only be reflected in your assignment grades, but also your final grade, and, most importantly, in your final exam.  As you will find in the Final Exam section below, it is a pass/fail exam, and if you fail, you will not be “demonstrating” that you have met the First Year Writing goal that everyone seeking a four year degree at this school must meet.  So commitment is clearly important and related to the discussion about what it means, for our “real lives” to “achieve literacy”.  If you decide to remain in this class, you are </w:t>
      </w:r>
      <w:r w:rsidRPr="000643EC">
        <w:rPr>
          <w:rFonts w:ascii="Times New Roman" w:hAnsi="Times New Roman" w:cs="Times New Roman"/>
          <w:b/>
          <w:sz w:val="24"/>
          <w:szCs w:val="24"/>
        </w:rPr>
        <w:t>agreeing</w:t>
      </w:r>
      <w:r w:rsidRPr="000643EC">
        <w:rPr>
          <w:rFonts w:ascii="Times New Roman" w:hAnsi="Times New Roman" w:cs="Times New Roman"/>
          <w:sz w:val="24"/>
          <w:szCs w:val="24"/>
        </w:rPr>
        <w:t xml:space="preserve"> that you are </w:t>
      </w:r>
      <w:r w:rsidRPr="000643EC">
        <w:rPr>
          <w:rFonts w:ascii="Times New Roman" w:hAnsi="Times New Roman" w:cs="Times New Roman"/>
          <w:b/>
          <w:sz w:val="24"/>
          <w:szCs w:val="24"/>
        </w:rPr>
        <w:t>committing</w:t>
      </w:r>
      <w:r w:rsidRPr="000643EC">
        <w:rPr>
          <w:rFonts w:ascii="Times New Roman" w:hAnsi="Times New Roman" w:cs="Times New Roman"/>
          <w:sz w:val="24"/>
          <w:szCs w:val="24"/>
        </w:rPr>
        <w:t xml:space="preserve"> to working on the course objectives that we’ve been going over.  Just remember that things that are considered work can also be considered fun.</w:t>
      </w:r>
    </w:p>
    <w:p w:rsidR="00606703" w:rsidRPr="000643EC" w:rsidRDefault="00606703" w:rsidP="00606703">
      <w:pPr>
        <w:spacing w:after="0" w:line="240" w:lineRule="auto"/>
        <w:rPr>
          <w:rFonts w:ascii="Times New Roman" w:hAnsi="Times New Roman" w:cs="Times New Roman"/>
          <w:sz w:val="24"/>
          <w:szCs w:val="24"/>
        </w:rPr>
      </w:pPr>
    </w:p>
    <w:p w:rsidR="00606703" w:rsidRPr="000643EC" w:rsidRDefault="00606703" w:rsidP="00606703">
      <w:pPr>
        <w:spacing w:after="0" w:line="240" w:lineRule="auto"/>
        <w:jc w:val="center"/>
        <w:rPr>
          <w:rFonts w:ascii="Times New Roman" w:hAnsi="Times New Roman" w:cs="Times New Roman"/>
          <w:sz w:val="24"/>
          <w:szCs w:val="24"/>
        </w:rPr>
      </w:pPr>
    </w:p>
    <w:p w:rsidR="00606703" w:rsidRPr="000643EC" w:rsidRDefault="00606703" w:rsidP="00606703">
      <w:pPr>
        <w:spacing w:after="0" w:line="240" w:lineRule="auto"/>
        <w:rPr>
          <w:rFonts w:ascii="Times New Roman" w:hAnsi="Times New Roman" w:cs="Times New Roman"/>
          <w:b/>
          <w:sz w:val="24"/>
          <w:szCs w:val="24"/>
        </w:rPr>
      </w:pPr>
    </w:p>
    <w:p w:rsidR="00606703" w:rsidRPr="000643EC" w:rsidRDefault="00606703" w:rsidP="00606703">
      <w:pPr>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tab/>
      </w:r>
      <w:r w:rsidRPr="000643EC">
        <w:rPr>
          <w:rFonts w:ascii="Times New Roman" w:hAnsi="Times New Roman" w:cs="Times New Roman"/>
          <w:b/>
          <w:sz w:val="24"/>
          <w:szCs w:val="24"/>
        </w:rPr>
        <w:tab/>
      </w:r>
      <w:r w:rsidRPr="000643EC">
        <w:rPr>
          <w:rFonts w:ascii="Times New Roman" w:hAnsi="Times New Roman" w:cs="Times New Roman"/>
          <w:b/>
          <w:sz w:val="24"/>
          <w:szCs w:val="24"/>
        </w:rPr>
        <w:tab/>
      </w:r>
      <w:r w:rsidRPr="000643EC">
        <w:rPr>
          <w:rFonts w:ascii="Times New Roman" w:hAnsi="Times New Roman" w:cs="Times New Roman"/>
          <w:b/>
          <w:sz w:val="24"/>
          <w:szCs w:val="24"/>
        </w:rPr>
        <w:tab/>
      </w:r>
      <w:r w:rsidRPr="000643EC">
        <w:rPr>
          <w:rFonts w:ascii="Times New Roman" w:hAnsi="Times New Roman" w:cs="Times New Roman"/>
          <w:b/>
          <w:sz w:val="24"/>
          <w:szCs w:val="24"/>
        </w:rPr>
        <w:tab/>
      </w:r>
    </w:p>
    <w:p w:rsidR="00606703" w:rsidRDefault="00606703" w:rsidP="00606703">
      <w:pPr>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tab/>
      </w:r>
      <w:r w:rsidRPr="000643EC">
        <w:rPr>
          <w:rFonts w:ascii="Times New Roman" w:hAnsi="Times New Roman" w:cs="Times New Roman"/>
          <w:b/>
          <w:sz w:val="24"/>
          <w:szCs w:val="24"/>
        </w:rPr>
        <w:tab/>
      </w:r>
      <w:r w:rsidRPr="000643EC">
        <w:rPr>
          <w:rFonts w:ascii="Times New Roman" w:hAnsi="Times New Roman" w:cs="Times New Roman"/>
          <w:b/>
          <w:sz w:val="24"/>
          <w:szCs w:val="24"/>
        </w:rPr>
        <w:tab/>
      </w:r>
      <w:r w:rsidRPr="000643EC">
        <w:rPr>
          <w:rFonts w:ascii="Times New Roman" w:hAnsi="Times New Roman" w:cs="Times New Roman"/>
          <w:b/>
          <w:sz w:val="24"/>
          <w:szCs w:val="24"/>
        </w:rPr>
        <w:tab/>
      </w:r>
      <w:r w:rsidRPr="000643EC">
        <w:rPr>
          <w:rFonts w:ascii="Times New Roman" w:hAnsi="Times New Roman" w:cs="Times New Roman"/>
          <w:b/>
          <w:sz w:val="24"/>
          <w:szCs w:val="24"/>
        </w:rPr>
        <w:tab/>
      </w:r>
    </w:p>
    <w:p w:rsidR="00606703" w:rsidRPr="000643EC" w:rsidRDefault="00606703" w:rsidP="00606703">
      <w:pPr>
        <w:spacing w:after="0" w:line="240" w:lineRule="auto"/>
        <w:ind w:left="2880" w:firstLine="720"/>
        <w:rPr>
          <w:rFonts w:ascii="Times New Roman" w:hAnsi="Times New Roman" w:cs="Times New Roman"/>
          <w:b/>
          <w:sz w:val="24"/>
          <w:szCs w:val="24"/>
        </w:rPr>
      </w:pPr>
      <w:r>
        <w:rPr>
          <w:rFonts w:ascii="Times New Roman" w:hAnsi="Times New Roman" w:cs="Times New Roman"/>
          <w:b/>
          <w:noProof/>
          <w:color w:val="984806" w:themeColor="accent6" w:themeShade="80"/>
          <w:sz w:val="24"/>
          <w:szCs w:val="24"/>
        </w:rPr>
        <w:drawing>
          <wp:anchor distT="0" distB="0" distL="114300" distR="114300" simplePos="0" relativeHeight="251659264" behindDoc="1" locked="0" layoutInCell="1" allowOverlap="1">
            <wp:simplePos x="0" y="0"/>
            <wp:positionH relativeFrom="column">
              <wp:posOffset>2066925</wp:posOffset>
            </wp:positionH>
            <wp:positionV relativeFrom="paragraph">
              <wp:posOffset>-588645</wp:posOffset>
            </wp:positionV>
            <wp:extent cx="2590800" cy="17621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90800" cy="1762125"/>
                    </a:xfrm>
                    <a:prstGeom prst="rect">
                      <a:avLst/>
                    </a:prstGeom>
                    <a:noFill/>
                    <a:ln w="9525">
                      <a:noFill/>
                      <a:miter lim="800000"/>
                      <a:headEnd/>
                      <a:tailEnd/>
                    </a:ln>
                  </pic:spPr>
                </pic:pic>
              </a:graphicData>
            </a:graphic>
          </wp:anchor>
        </w:drawing>
      </w:r>
      <w:r w:rsidRPr="000643EC">
        <w:rPr>
          <w:rFonts w:ascii="Times New Roman" w:hAnsi="Times New Roman" w:cs="Times New Roman"/>
          <w:b/>
          <w:color w:val="984806" w:themeColor="accent6" w:themeShade="80"/>
          <w:sz w:val="24"/>
          <w:szCs w:val="24"/>
        </w:rPr>
        <w:t>Work</w:t>
      </w:r>
      <w:r w:rsidRPr="000643EC">
        <w:rPr>
          <w:rFonts w:ascii="Times New Roman" w:hAnsi="Times New Roman" w:cs="Times New Roman"/>
          <w:b/>
          <w:sz w:val="24"/>
          <w:szCs w:val="24"/>
        </w:rPr>
        <w:tab/>
      </w:r>
      <w:r>
        <w:rPr>
          <w:rFonts w:ascii="Times New Roman" w:hAnsi="Times New Roman" w:cs="Times New Roman"/>
          <w:b/>
          <w:sz w:val="24"/>
          <w:szCs w:val="24"/>
        </w:rPr>
        <w:tab/>
      </w:r>
      <w:r w:rsidRPr="000643EC">
        <w:rPr>
          <w:rFonts w:ascii="Times New Roman" w:hAnsi="Times New Roman" w:cs="Times New Roman"/>
          <w:b/>
          <w:sz w:val="24"/>
          <w:szCs w:val="24"/>
        </w:rPr>
        <w:t>E101</w:t>
      </w:r>
    </w:p>
    <w:p w:rsidR="00606703" w:rsidRPr="000643EC" w:rsidRDefault="00606703" w:rsidP="00606703">
      <w:pPr>
        <w:spacing w:after="0" w:line="240" w:lineRule="auto"/>
        <w:ind w:left="4320" w:firstLine="720"/>
        <w:rPr>
          <w:rFonts w:ascii="Times New Roman" w:hAnsi="Times New Roman" w:cs="Times New Roman"/>
          <w:b/>
          <w:sz w:val="24"/>
          <w:szCs w:val="24"/>
        </w:rPr>
      </w:pPr>
      <w:proofErr w:type="gramStart"/>
      <w:r w:rsidRPr="000643EC">
        <w:rPr>
          <w:rFonts w:ascii="Times New Roman" w:hAnsi="Times New Roman" w:cs="Times New Roman"/>
          <w:b/>
          <w:sz w:val="24"/>
          <w:szCs w:val="24"/>
        </w:rPr>
        <w:t>with</w:t>
      </w:r>
      <w:proofErr w:type="gramEnd"/>
    </w:p>
    <w:p w:rsidR="00606703" w:rsidRPr="000643EC" w:rsidRDefault="00606703" w:rsidP="00606703">
      <w:pPr>
        <w:spacing w:after="0" w:line="240" w:lineRule="auto"/>
        <w:ind w:left="4320" w:firstLine="720"/>
        <w:rPr>
          <w:rFonts w:ascii="Times New Roman" w:hAnsi="Times New Roman" w:cs="Times New Roman"/>
          <w:b/>
          <w:sz w:val="24"/>
          <w:szCs w:val="24"/>
        </w:rPr>
      </w:pPr>
      <w:r w:rsidRPr="000643EC">
        <w:rPr>
          <w:rFonts w:ascii="Times New Roman" w:hAnsi="Times New Roman" w:cs="Times New Roman"/>
          <w:b/>
          <w:sz w:val="24"/>
          <w:szCs w:val="24"/>
        </w:rPr>
        <w:t xml:space="preserve">Maia </w:t>
      </w:r>
      <w:r w:rsidRPr="000643EC">
        <w:rPr>
          <w:rFonts w:ascii="Times New Roman" w:hAnsi="Times New Roman" w:cs="Times New Roman"/>
          <w:b/>
          <w:sz w:val="24"/>
          <w:szCs w:val="24"/>
        </w:rPr>
        <w:tab/>
      </w:r>
      <w:r w:rsidRPr="000643EC">
        <w:rPr>
          <w:rFonts w:ascii="Times New Roman" w:hAnsi="Times New Roman" w:cs="Times New Roman"/>
          <w:b/>
          <w:sz w:val="24"/>
          <w:szCs w:val="24"/>
        </w:rPr>
        <w:tab/>
      </w:r>
      <w:r w:rsidRPr="000643EC">
        <w:rPr>
          <w:rFonts w:ascii="Times New Roman" w:hAnsi="Times New Roman" w:cs="Times New Roman"/>
          <w:b/>
          <w:i/>
          <w:color w:val="FF0000"/>
          <w:sz w:val="24"/>
          <w:szCs w:val="24"/>
        </w:rPr>
        <w:t>Fun</w:t>
      </w:r>
    </w:p>
    <w:p w:rsidR="00606703" w:rsidRPr="000643EC" w:rsidRDefault="00606703" w:rsidP="00606703">
      <w:pPr>
        <w:spacing w:after="0" w:line="240" w:lineRule="auto"/>
        <w:ind w:left="4320" w:firstLine="720"/>
        <w:rPr>
          <w:rFonts w:ascii="Times New Roman" w:hAnsi="Times New Roman" w:cs="Times New Roman"/>
          <w:b/>
          <w:sz w:val="24"/>
          <w:szCs w:val="24"/>
        </w:rPr>
      </w:pPr>
      <w:r w:rsidRPr="000643EC">
        <w:rPr>
          <w:rFonts w:ascii="Times New Roman" w:hAnsi="Times New Roman" w:cs="Times New Roman"/>
          <w:b/>
          <w:sz w:val="24"/>
          <w:szCs w:val="24"/>
        </w:rPr>
        <w:t>Butler</w:t>
      </w:r>
    </w:p>
    <w:p w:rsidR="00606703" w:rsidRPr="000643EC" w:rsidRDefault="00606703" w:rsidP="00606703">
      <w:pPr>
        <w:spacing w:after="0" w:line="240" w:lineRule="auto"/>
        <w:rPr>
          <w:rFonts w:ascii="Times New Roman" w:hAnsi="Times New Roman" w:cs="Times New Roman"/>
          <w:b/>
          <w:sz w:val="24"/>
          <w:szCs w:val="24"/>
        </w:rPr>
      </w:pPr>
    </w:p>
    <w:p w:rsidR="00606703" w:rsidRPr="000643EC" w:rsidRDefault="00606703" w:rsidP="00606703">
      <w:pPr>
        <w:spacing w:after="0" w:line="240" w:lineRule="auto"/>
        <w:rPr>
          <w:rFonts w:ascii="Times New Roman" w:hAnsi="Times New Roman" w:cs="Times New Roman"/>
          <w:b/>
          <w:sz w:val="24"/>
          <w:szCs w:val="24"/>
        </w:rPr>
      </w:pPr>
    </w:p>
    <w:p w:rsidR="00606703" w:rsidRPr="000643EC" w:rsidRDefault="00606703" w:rsidP="00606703">
      <w:pPr>
        <w:spacing w:after="0" w:line="240" w:lineRule="auto"/>
        <w:rPr>
          <w:rFonts w:ascii="Times New Roman" w:hAnsi="Times New Roman" w:cs="Times New Roman"/>
          <w:b/>
          <w:sz w:val="24"/>
          <w:szCs w:val="24"/>
        </w:rPr>
      </w:pPr>
    </w:p>
    <w:p w:rsidR="00606703" w:rsidRPr="000643EC" w:rsidRDefault="00606703" w:rsidP="00606703">
      <w:pPr>
        <w:spacing w:after="0" w:line="240" w:lineRule="auto"/>
        <w:rPr>
          <w:rFonts w:ascii="Times New Roman" w:hAnsi="Times New Roman" w:cs="Times New Roman"/>
          <w:i/>
          <w:color w:val="7030A0"/>
          <w:sz w:val="24"/>
          <w:szCs w:val="24"/>
        </w:rPr>
      </w:pPr>
    </w:p>
    <w:p w:rsidR="00606703" w:rsidRPr="000643EC" w:rsidRDefault="00606703" w:rsidP="00606703">
      <w:pPr>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t>Attendance Policy:</w:t>
      </w:r>
    </w:p>
    <w:p w:rsidR="00606703" w:rsidRPr="000643EC" w:rsidRDefault="00606703" w:rsidP="00606703">
      <w:pPr>
        <w:spacing w:after="0" w:line="240" w:lineRule="auto"/>
        <w:rPr>
          <w:rFonts w:ascii="Times New Roman" w:hAnsi="Times New Roman" w:cs="Times New Roman"/>
          <w:b/>
          <w:sz w:val="24"/>
          <w:szCs w:val="24"/>
        </w:rPr>
      </w:pP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The university allows students to miss up to 10% of their classes without penalty (3 classes), they don’t recognize a difference between excused and unexcused </w:t>
      </w:r>
      <w:proofErr w:type="gramStart"/>
      <w:r w:rsidRPr="000643EC">
        <w:rPr>
          <w:rFonts w:ascii="Times New Roman" w:hAnsi="Times New Roman" w:cs="Times New Roman"/>
          <w:sz w:val="24"/>
          <w:szCs w:val="24"/>
        </w:rPr>
        <w:t>absences,</w:t>
      </w:r>
      <w:proofErr w:type="gramEnd"/>
      <w:r w:rsidRPr="000643EC">
        <w:rPr>
          <w:rFonts w:ascii="Times New Roman" w:hAnsi="Times New Roman" w:cs="Times New Roman"/>
          <w:sz w:val="24"/>
          <w:szCs w:val="24"/>
        </w:rPr>
        <w:t xml:space="preserve"> and at the fourth absence, they allow me to adjust your final grade in relation to absences.  I plan to adjust as follows:</w:t>
      </w:r>
    </w:p>
    <w:p w:rsidR="00606703" w:rsidRPr="000643EC" w:rsidRDefault="00606703" w:rsidP="00606703">
      <w:pPr>
        <w:pStyle w:val="ListParagraph"/>
        <w:numPr>
          <w:ilvl w:val="0"/>
          <w:numId w:val="4"/>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After the 4</w:t>
      </w:r>
      <w:r w:rsidRPr="000643EC">
        <w:rPr>
          <w:rFonts w:ascii="Times New Roman" w:hAnsi="Times New Roman" w:cs="Times New Roman"/>
          <w:sz w:val="24"/>
          <w:szCs w:val="24"/>
          <w:vertAlign w:val="superscript"/>
        </w:rPr>
        <w:t>th</w:t>
      </w:r>
      <w:r w:rsidRPr="000643EC">
        <w:rPr>
          <w:rFonts w:ascii="Times New Roman" w:hAnsi="Times New Roman" w:cs="Times New Roman"/>
          <w:sz w:val="24"/>
          <w:szCs w:val="24"/>
        </w:rPr>
        <w:t xml:space="preserve"> absence, you will no longer be eligible for an A</w:t>
      </w:r>
    </w:p>
    <w:p w:rsidR="00606703" w:rsidRPr="000643EC" w:rsidRDefault="00606703" w:rsidP="00606703">
      <w:pPr>
        <w:pStyle w:val="ListParagraph"/>
        <w:numPr>
          <w:ilvl w:val="0"/>
          <w:numId w:val="4"/>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After the 6</w:t>
      </w:r>
      <w:r w:rsidRPr="000643EC">
        <w:rPr>
          <w:rFonts w:ascii="Times New Roman" w:hAnsi="Times New Roman" w:cs="Times New Roman"/>
          <w:sz w:val="24"/>
          <w:szCs w:val="24"/>
          <w:vertAlign w:val="superscript"/>
        </w:rPr>
        <w:t>th</w:t>
      </w:r>
      <w:r w:rsidRPr="000643EC">
        <w:rPr>
          <w:rFonts w:ascii="Times New Roman" w:hAnsi="Times New Roman" w:cs="Times New Roman"/>
          <w:sz w:val="24"/>
          <w:szCs w:val="24"/>
        </w:rPr>
        <w:t xml:space="preserve"> absence, you will no longer be eligible for a B</w:t>
      </w:r>
    </w:p>
    <w:p w:rsidR="00606703" w:rsidRPr="000643EC" w:rsidRDefault="00606703" w:rsidP="00606703">
      <w:pPr>
        <w:pStyle w:val="ListParagraph"/>
        <w:numPr>
          <w:ilvl w:val="0"/>
          <w:numId w:val="4"/>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If you have 7 or more absences, I will no longer accept your work, and you will fail the course</w:t>
      </w: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All rules have exceptions, sports and band related activities are the only university approved exceptions.  I will however, accept an official medical document that contains your name and the date of the absence as proof of what I feel is an acceptable reason to miss class.  I understand that we all need a little leeway at times, but you will be well served to plan out your three leeway days with care, especially in terms of participation grades on certain important days and leave room for the possibility of a personal emergency.  Note that grades given based on the attendance policy spelled out in the syllabus at the beginning of the semester are </w:t>
      </w:r>
      <w:r w:rsidRPr="000643EC">
        <w:rPr>
          <w:rFonts w:ascii="Times New Roman" w:hAnsi="Times New Roman" w:cs="Times New Roman"/>
          <w:b/>
          <w:sz w:val="24"/>
          <w:szCs w:val="24"/>
        </w:rPr>
        <w:t>not eligible for appeal</w:t>
      </w:r>
      <w:r w:rsidRPr="000643EC">
        <w:rPr>
          <w:rFonts w:ascii="Times New Roman" w:hAnsi="Times New Roman" w:cs="Times New Roman"/>
          <w:sz w:val="24"/>
          <w:szCs w:val="24"/>
        </w:rPr>
        <w:t>.  See page 12 of the Freshman Guide to Writing for more detailed information on this.</w:t>
      </w:r>
    </w:p>
    <w:p w:rsidR="00606703" w:rsidRPr="000643EC" w:rsidRDefault="00606703" w:rsidP="00606703">
      <w:pPr>
        <w:spacing w:after="0" w:line="240" w:lineRule="auto"/>
        <w:rPr>
          <w:rFonts w:ascii="Times New Roman" w:hAnsi="Times New Roman" w:cs="Times New Roman"/>
          <w:b/>
          <w:i/>
          <w:color w:val="7030A0"/>
          <w:sz w:val="24"/>
          <w:szCs w:val="24"/>
        </w:rPr>
      </w:pPr>
    </w:p>
    <w:p w:rsidR="00606703" w:rsidRDefault="00606703" w:rsidP="00606703">
      <w:pPr>
        <w:spacing w:after="0" w:line="240" w:lineRule="auto"/>
        <w:rPr>
          <w:rFonts w:ascii="Times New Roman" w:hAnsi="Times New Roman" w:cs="Times New Roman"/>
          <w:b/>
          <w:sz w:val="24"/>
          <w:szCs w:val="24"/>
        </w:rPr>
      </w:pPr>
    </w:p>
    <w:p w:rsidR="00606703" w:rsidRDefault="00606703" w:rsidP="00606703">
      <w:pPr>
        <w:spacing w:after="0" w:line="240" w:lineRule="auto"/>
        <w:rPr>
          <w:rFonts w:ascii="Times New Roman" w:hAnsi="Times New Roman" w:cs="Times New Roman"/>
          <w:b/>
          <w:sz w:val="24"/>
          <w:szCs w:val="24"/>
        </w:rPr>
      </w:pPr>
    </w:p>
    <w:p w:rsidR="00606703" w:rsidRDefault="00606703" w:rsidP="00606703">
      <w:pPr>
        <w:spacing w:after="0" w:line="240" w:lineRule="auto"/>
        <w:rPr>
          <w:rFonts w:ascii="Times New Roman" w:hAnsi="Times New Roman" w:cs="Times New Roman"/>
          <w:b/>
          <w:sz w:val="24"/>
          <w:szCs w:val="24"/>
        </w:rPr>
      </w:pPr>
    </w:p>
    <w:p w:rsidR="00606703" w:rsidRDefault="00606703" w:rsidP="00606703">
      <w:pPr>
        <w:spacing w:after="0" w:line="240" w:lineRule="auto"/>
        <w:rPr>
          <w:rFonts w:ascii="Times New Roman" w:hAnsi="Times New Roman" w:cs="Times New Roman"/>
          <w:b/>
          <w:sz w:val="24"/>
          <w:szCs w:val="24"/>
        </w:rPr>
      </w:pPr>
    </w:p>
    <w:p w:rsidR="00606703" w:rsidRDefault="00606703" w:rsidP="00606703">
      <w:pPr>
        <w:spacing w:after="0" w:line="240" w:lineRule="auto"/>
        <w:rPr>
          <w:rFonts w:ascii="Times New Roman" w:hAnsi="Times New Roman" w:cs="Times New Roman"/>
          <w:b/>
          <w:sz w:val="24"/>
          <w:szCs w:val="24"/>
        </w:rPr>
      </w:pPr>
    </w:p>
    <w:p w:rsidR="00606703" w:rsidRPr="00A1045C" w:rsidRDefault="00606703" w:rsidP="00606703">
      <w:pPr>
        <w:spacing w:after="0" w:line="240" w:lineRule="auto"/>
        <w:rPr>
          <w:rFonts w:ascii="Times New Roman" w:hAnsi="Times New Roman" w:cs="Times New Roman"/>
          <w:b/>
          <w:sz w:val="24"/>
          <w:szCs w:val="24"/>
        </w:rPr>
      </w:pPr>
      <w:r w:rsidRPr="00A1045C">
        <w:rPr>
          <w:rFonts w:ascii="Times New Roman" w:hAnsi="Times New Roman" w:cs="Times New Roman"/>
          <w:b/>
          <w:sz w:val="24"/>
          <w:szCs w:val="24"/>
        </w:rPr>
        <w:lastRenderedPageBreak/>
        <w:t>Grading Scale:</w:t>
      </w:r>
    </w:p>
    <w:p w:rsidR="00606703" w:rsidRPr="00A1045C" w:rsidRDefault="00606703" w:rsidP="00606703">
      <w:pPr>
        <w:spacing w:after="0" w:line="240" w:lineRule="auto"/>
        <w:rPr>
          <w:rFonts w:ascii="Times New Roman" w:hAnsi="Times New Roman" w:cs="Times New Roman"/>
          <w:b/>
          <w:i/>
          <w:sz w:val="24"/>
          <w:szCs w:val="24"/>
        </w:rPr>
      </w:pPr>
    </w:p>
    <w:p w:rsidR="00606703" w:rsidRPr="00A1045C" w:rsidRDefault="00606703" w:rsidP="00606703">
      <w:pPr>
        <w:spacing w:after="0" w:line="240" w:lineRule="auto"/>
        <w:rPr>
          <w:rFonts w:ascii="Times New Roman" w:hAnsi="Times New Roman" w:cs="Times New Roman"/>
          <w:sz w:val="24"/>
          <w:szCs w:val="24"/>
        </w:rPr>
      </w:pPr>
      <w:r w:rsidRPr="00A1045C">
        <w:rPr>
          <w:rFonts w:ascii="Times New Roman" w:hAnsi="Times New Roman" w:cs="Times New Roman"/>
          <w:sz w:val="24"/>
          <w:szCs w:val="24"/>
        </w:rPr>
        <w:tab/>
        <w:t xml:space="preserve">Class Participation </w:t>
      </w:r>
      <w:r w:rsidRPr="00A1045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045C">
        <w:rPr>
          <w:rFonts w:ascii="Times New Roman" w:hAnsi="Times New Roman" w:cs="Times New Roman"/>
          <w:sz w:val="24"/>
          <w:szCs w:val="24"/>
        </w:rPr>
        <w:t>10%</w:t>
      </w:r>
    </w:p>
    <w:p w:rsidR="00606703" w:rsidRPr="00A1045C" w:rsidRDefault="00606703" w:rsidP="00606703">
      <w:pPr>
        <w:spacing w:after="0" w:line="240" w:lineRule="auto"/>
        <w:rPr>
          <w:rFonts w:ascii="Times New Roman" w:hAnsi="Times New Roman" w:cs="Times New Roman"/>
          <w:sz w:val="24"/>
          <w:szCs w:val="24"/>
        </w:rPr>
      </w:pPr>
      <w:r w:rsidRPr="00A1045C">
        <w:rPr>
          <w:rFonts w:ascii="Times New Roman" w:hAnsi="Times New Roman" w:cs="Times New Roman"/>
          <w:sz w:val="24"/>
          <w:szCs w:val="24"/>
        </w:rPr>
        <w:tab/>
        <w:t xml:space="preserve"> Journal Entries </w:t>
      </w:r>
      <w:r w:rsidRPr="00A1045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sidRPr="00A1045C">
        <w:rPr>
          <w:rFonts w:ascii="Times New Roman" w:hAnsi="Times New Roman" w:cs="Times New Roman"/>
          <w:sz w:val="24"/>
          <w:szCs w:val="24"/>
        </w:rPr>
        <w:t>%</w:t>
      </w:r>
      <w:r w:rsidRPr="00A1045C">
        <w:rPr>
          <w:rFonts w:ascii="Times New Roman" w:hAnsi="Times New Roman" w:cs="Times New Roman"/>
          <w:sz w:val="24"/>
          <w:szCs w:val="24"/>
        </w:rPr>
        <w:tab/>
      </w:r>
      <w:r w:rsidRPr="00A1045C">
        <w:rPr>
          <w:rFonts w:ascii="Times New Roman" w:hAnsi="Times New Roman" w:cs="Times New Roman"/>
          <w:sz w:val="24"/>
          <w:szCs w:val="24"/>
        </w:rPr>
        <w:tab/>
      </w:r>
    </w:p>
    <w:p w:rsidR="00606703" w:rsidRPr="00A1045C" w:rsidRDefault="00606703" w:rsidP="00606703">
      <w:pPr>
        <w:spacing w:after="0" w:line="240" w:lineRule="auto"/>
        <w:rPr>
          <w:rFonts w:ascii="Times New Roman" w:hAnsi="Times New Roman" w:cs="Times New Roman"/>
          <w:sz w:val="24"/>
          <w:szCs w:val="24"/>
        </w:rPr>
      </w:pPr>
      <w:r w:rsidRPr="00A1045C">
        <w:rPr>
          <w:rFonts w:ascii="Times New Roman" w:hAnsi="Times New Roman" w:cs="Times New Roman"/>
          <w:sz w:val="24"/>
          <w:szCs w:val="24"/>
        </w:rPr>
        <w:tab/>
      </w:r>
      <w:r>
        <w:rPr>
          <w:rFonts w:ascii="Times New Roman" w:hAnsi="Times New Roman" w:cs="Times New Roman"/>
          <w:sz w:val="24"/>
          <w:szCs w:val="24"/>
        </w:rPr>
        <w:t xml:space="preserve">Wiki </w:t>
      </w:r>
      <w:r w:rsidRPr="00A1045C">
        <w:rPr>
          <w:rFonts w:ascii="Times New Roman" w:hAnsi="Times New Roman" w:cs="Times New Roman"/>
          <w:sz w:val="24"/>
          <w:szCs w:val="24"/>
        </w:rPr>
        <w:t>Assignments (3</w:t>
      </w:r>
      <w:r>
        <w:rPr>
          <w:rFonts w:ascii="Times New Roman" w:hAnsi="Times New Roman" w:cs="Times New Roman"/>
          <w:sz w:val="24"/>
          <w:szCs w:val="24"/>
        </w:rPr>
        <w:t>@ 5% each</w:t>
      </w:r>
      <w:r w:rsidRPr="00A1045C">
        <w:rPr>
          <w:rFonts w:ascii="Times New Roman" w:hAnsi="Times New Roman" w:cs="Times New Roman"/>
          <w:sz w:val="24"/>
          <w:szCs w:val="24"/>
        </w:rPr>
        <w:t xml:space="preserve">) </w:t>
      </w:r>
      <w:r w:rsidRPr="00A1045C">
        <w:rPr>
          <w:rFonts w:ascii="Times New Roman" w:hAnsi="Times New Roman" w:cs="Times New Roman"/>
          <w:sz w:val="24"/>
          <w:szCs w:val="24"/>
        </w:rPr>
        <w:tab/>
      </w:r>
      <w:r>
        <w:rPr>
          <w:rFonts w:ascii="Times New Roman" w:hAnsi="Times New Roman" w:cs="Times New Roman"/>
          <w:sz w:val="24"/>
          <w:szCs w:val="24"/>
        </w:rPr>
        <w:t>15</w:t>
      </w:r>
      <w:r w:rsidRPr="00A1045C">
        <w:rPr>
          <w:rFonts w:ascii="Times New Roman" w:hAnsi="Times New Roman" w:cs="Times New Roman"/>
          <w:sz w:val="24"/>
          <w:szCs w:val="24"/>
        </w:rPr>
        <w:t>%</w:t>
      </w:r>
    </w:p>
    <w:p w:rsidR="00606703" w:rsidRDefault="00606703" w:rsidP="00606703">
      <w:pPr>
        <w:spacing w:after="0" w:line="240" w:lineRule="auto"/>
        <w:rPr>
          <w:rFonts w:ascii="Times New Roman" w:hAnsi="Times New Roman" w:cs="Times New Roman"/>
          <w:sz w:val="24"/>
          <w:szCs w:val="24"/>
        </w:rPr>
      </w:pPr>
      <w:r>
        <w:rPr>
          <w:rFonts w:ascii="Times New Roman" w:hAnsi="Times New Roman" w:cs="Times New Roman"/>
          <w:sz w:val="24"/>
          <w:szCs w:val="24"/>
        </w:rPr>
        <w:tab/>
        <w:t>Polished Paper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w:t>
      </w:r>
    </w:p>
    <w:p w:rsidR="00606703" w:rsidRDefault="00606703" w:rsidP="00606703">
      <w:pPr>
        <w:spacing w:after="0" w:line="240" w:lineRule="auto"/>
        <w:rPr>
          <w:rFonts w:ascii="Times New Roman" w:hAnsi="Times New Roman" w:cs="Times New Roman"/>
          <w:sz w:val="24"/>
          <w:szCs w:val="24"/>
        </w:rPr>
      </w:pPr>
      <w:r>
        <w:rPr>
          <w:rFonts w:ascii="Times New Roman" w:hAnsi="Times New Roman" w:cs="Times New Roman"/>
          <w:sz w:val="24"/>
          <w:szCs w:val="24"/>
        </w:rPr>
        <w:tab/>
        <w:t>Polished Paper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606703" w:rsidRDefault="00606703" w:rsidP="00606703">
      <w:pPr>
        <w:spacing w:after="0" w:line="240" w:lineRule="auto"/>
        <w:rPr>
          <w:rFonts w:ascii="Times New Roman" w:hAnsi="Times New Roman" w:cs="Times New Roman"/>
          <w:sz w:val="24"/>
          <w:szCs w:val="24"/>
        </w:rPr>
      </w:pPr>
      <w:r>
        <w:rPr>
          <w:rFonts w:ascii="Times New Roman" w:hAnsi="Times New Roman" w:cs="Times New Roman"/>
          <w:sz w:val="24"/>
          <w:szCs w:val="24"/>
        </w:rPr>
        <w:tab/>
        <w:t>Polished Paper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606703" w:rsidRDefault="00606703" w:rsidP="00606703">
      <w:pPr>
        <w:spacing w:after="0" w:line="240" w:lineRule="auto"/>
        <w:rPr>
          <w:rFonts w:ascii="Times New Roman" w:hAnsi="Times New Roman" w:cs="Times New Roman"/>
          <w:sz w:val="24"/>
          <w:szCs w:val="24"/>
        </w:rPr>
      </w:pPr>
      <w:r>
        <w:rPr>
          <w:rFonts w:ascii="Times New Roman" w:hAnsi="Times New Roman" w:cs="Times New Roman"/>
          <w:sz w:val="24"/>
          <w:szCs w:val="24"/>
        </w:rPr>
        <w:tab/>
        <w:t>Polished Paper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roofErr w:type="gramStart"/>
      <w:r>
        <w:rPr>
          <w:rFonts w:ascii="Times New Roman" w:hAnsi="Times New Roman" w:cs="Times New Roman"/>
          <w:sz w:val="24"/>
          <w:szCs w:val="24"/>
        </w:rPr>
        <w:t>%  Altogether</w:t>
      </w:r>
      <w:proofErr w:type="gramEnd"/>
      <w:r>
        <w:rPr>
          <w:rFonts w:ascii="Times New Roman" w:hAnsi="Times New Roman" w:cs="Times New Roman"/>
          <w:sz w:val="24"/>
          <w:szCs w:val="24"/>
        </w:rPr>
        <w:t>, the Polished Papers make up 60% of your total</w:t>
      </w:r>
    </w:p>
    <w:p w:rsidR="00606703" w:rsidRPr="00A1045C" w:rsidRDefault="00606703" w:rsidP="00606703">
      <w:pPr>
        <w:spacing w:after="0" w:line="240" w:lineRule="auto"/>
        <w:rPr>
          <w:rFonts w:ascii="Times New Roman" w:hAnsi="Times New Roman" w:cs="Times New Roman"/>
          <w:sz w:val="24"/>
          <w:szCs w:val="24"/>
        </w:rPr>
      </w:pPr>
    </w:p>
    <w:p w:rsidR="00606703" w:rsidRPr="000643EC" w:rsidRDefault="00606703" w:rsidP="00606703">
      <w:pPr>
        <w:spacing w:after="0" w:line="240" w:lineRule="auto"/>
        <w:rPr>
          <w:rFonts w:ascii="Times New Roman" w:hAnsi="Times New Roman" w:cs="Times New Roman"/>
          <w:sz w:val="24"/>
          <w:szCs w:val="24"/>
        </w:rPr>
      </w:pPr>
    </w:p>
    <w:p w:rsidR="00606703" w:rsidRPr="000643EC" w:rsidRDefault="00606703" w:rsidP="00606703">
      <w:pPr>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t>Class Participation:</w:t>
      </w:r>
    </w:p>
    <w:p w:rsidR="00606703" w:rsidRPr="000643EC" w:rsidRDefault="00606703" w:rsidP="00606703">
      <w:pPr>
        <w:spacing w:after="0" w:line="240" w:lineRule="auto"/>
        <w:rPr>
          <w:rFonts w:ascii="Times New Roman" w:hAnsi="Times New Roman" w:cs="Times New Roman"/>
          <w:b/>
          <w:sz w:val="24"/>
          <w:szCs w:val="24"/>
        </w:rPr>
      </w:pPr>
    </w:p>
    <w:p w:rsidR="00606703" w:rsidRPr="000643EC" w:rsidRDefault="00606703" w:rsidP="00606703">
      <w:pPr>
        <w:pStyle w:val="ListParagraph"/>
        <w:numPr>
          <w:ilvl w:val="0"/>
          <w:numId w:val="2"/>
        </w:numPr>
        <w:tabs>
          <w:tab w:val="left" w:pos="1200"/>
        </w:tabs>
        <w:spacing w:after="0" w:line="240" w:lineRule="auto"/>
        <w:rPr>
          <w:rFonts w:ascii="Times New Roman" w:hAnsi="Times New Roman" w:cs="Times New Roman"/>
          <w:sz w:val="24"/>
          <w:szCs w:val="24"/>
        </w:rPr>
      </w:pPr>
      <w:r w:rsidRPr="000643EC">
        <w:rPr>
          <w:rFonts w:ascii="Times New Roman" w:hAnsi="Times New Roman" w:cs="Times New Roman"/>
          <w:sz w:val="24"/>
          <w:szCs w:val="24"/>
        </w:rPr>
        <w:t>When you are here, pretend that nothing else matters, and give us your full attention</w:t>
      </w: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Remember this?  We are all going to make great use of our time together so that everyone can do their best to reach the ultimate goal of this class; pass the final exam the university wants to see you do well on.  Class participation means bringing all the things you need; bring </w:t>
      </w:r>
      <w:r w:rsidRPr="000643EC">
        <w:rPr>
          <w:rFonts w:ascii="Times New Roman" w:hAnsi="Times New Roman" w:cs="Times New Roman"/>
          <w:b/>
          <w:sz w:val="24"/>
          <w:szCs w:val="24"/>
        </w:rPr>
        <w:t>your journal</w:t>
      </w:r>
      <w:r w:rsidRPr="000643EC">
        <w:rPr>
          <w:rFonts w:ascii="Times New Roman" w:hAnsi="Times New Roman" w:cs="Times New Roman"/>
          <w:sz w:val="24"/>
          <w:szCs w:val="24"/>
        </w:rPr>
        <w:t xml:space="preserve"> and the </w:t>
      </w:r>
      <w:r w:rsidRPr="000643EC">
        <w:rPr>
          <w:rFonts w:ascii="Times New Roman" w:hAnsi="Times New Roman" w:cs="Times New Roman"/>
          <w:b/>
          <w:sz w:val="24"/>
          <w:szCs w:val="24"/>
        </w:rPr>
        <w:t>homework reading</w:t>
      </w:r>
      <w:r w:rsidRPr="000643EC">
        <w:rPr>
          <w:rFonts w:ascii="Times New Roman" w:hAnsi="Times New Roman" w:cs="Times New Roman"/>
          <w:sz w:val="24"/>
          <w:szCs w:val="24"/>
        </w:rPr>
        <w:t xml:space="preserve"> every day.  Check the schedule to see if there is anything else special you should bring to the class period.  Be ready to discuss what you’ve read.  When we have a roundtable discussion about reading, I’m going to try really hard to give everyone a chance to talk; if you didn’t read the assignment, it doesn’t mean you get to “pass,” it means you’ll have to work harder to find ways to contribute to the discussion</w:t>
      </w:r>
      <w:r>
        <w:rPr>
          <w:rFonts w:ascii="Times New Roman" w:hAnsi="Times New Roman" w:cs="Times New Roman"/>
          <w:sz w:val="24"/>
          <w:szCs w:val="24"/>
        </w:rPr>
        <w:t>; I will then be asking you to think on your feet</w:t>
      </w:r>
      <w:r w:rsidRPr="000643EC">
        <w:rPr>
          <w:rFonts w:ascii="Times New Roman" w:hAnsi="Times New Roman" w:cs="Times New Roman"/>
          <w:sz w:val="24"/>
          <w:szCs w:val="24"/>
        </w:rPr>
        <w:t>.  You have many options at your disposal for participation:</w:t>
      </w:r>
    </w:p>
    <w:p w:rsidR="00606703" w:rsidRPr="000643EC" w:rsidRDefault="00606703" w:rsidP="00606703">
      <w:pPr>
        <w:pStyle w:val="ListParagraph"/>
        <w:numPr>
          <w:ilvl w:val="0"/>
          <w:numId w:val="2"/>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Bring a discussion point to the table that you jotted down after you read the assignment</w:t>
      </w:r>
    </w:p>
    <w:p w:rsidR="00606703" w:rsidRPr="000643EC" w:rsidRDefault="00606703" w:rsidP="00606703">
      <w:pPr>
        <w:pStyle w:val="ListParagraph"/>
        <w:numPr>
          <w:ilvl w:val="0"/>
          <w:numId w:val="2"/>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Bring a question about the reading that you’d like to discuss together</w:t>
      </w:r>
    </w:p>
    <w:p w:rsidR="00606703" w:rsidRPr="000643EC" w:rsidRDefault="00606703" w:rsidP="00606703">
      <w:pPr>
        <w:pStyle w:val="ListParagraph"/>
        <w:numPr>
          <w:ilvl w:val="0"/>
          <w:numId w:val="2"/>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Did the author fail to address something or focus on something too long? Why might that be?</w:t>
      </w:r>
    </w:p>
    <w:p w:rsidR="00606703" w:rsidRPr="000643EC" w:rsidRDefault="00606703" w:rsidP="00606703">
      <w:pPr>
        <w:pStyle w:val="ListParagraph"/>
        <w:numPr>
          <w:ilvl w:val="0"/>
          <w:numId w:val="2"/>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Form a point of view that differs from another classmate (devil’s advocate, even) so we can think aloud about it</w:t>
      </w:r>
    </w:p>
    <w:p w:rsidR="00606703" w:rsidRPr="000643EC" w:rsidRDefault="00606703" w:rsidP="00606703">
      <w:pPr>
        <w:pStyle w:val="ListParagraph"/>
        <w:numPr>
          <w:ilvl w:val="0"/>
          <w:numId w:val="2"/>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Keep an ear out for things that might be interesting paper topics, and we can think about them together</w:t>
      </w: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With the way I have balanced out the point values of all the activities we will complete, if you consistently fail to participate, you may end up ineligible for an A grade.  In life, no one is an island; this class will be an opportunity to practice engaging in critical thinking in a group setting.</w:t>
      </w:r>
    </w:p>
    <w:p w:rsidR="00606703" w:rsidRPr="000643EC" w:rsidRDefault="00606703" w:rsidP="00606703">
      <w:pPr>
        <w:spacing w:after="0" w:line="240" w:lineRule="auto"/>
        <w:rPr>
          <w:rFonts w:ascii="Times New Roman" w:hAnsi="Times New Roman" w:cs="Times New Roman"/>
          <w:i/>
          <w:color w:val="7030A0"/>
          <w:sz w:val="24"/>
          <w:szCs w:val="24"/>
        </w:rPr>
      </w:pP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Peer Review Days. This will be an important part of your participation as well.  You will be writing all of your polished papers in three drafts, and I am treating my review of the first draft as </w:t>
      </w:r>
      <w:r w:rsidRPr="000643EC">
        <w:rPr>
          <w:rFonts w:ascii="Times New Roman" w:hAnsi="Times New Roman" w:cs="Times New Roman"/>
          <w:b/>
          <w:sz w:val="24"/>
          <w:szCs w:val="24"/>
        </w:rPr>
        <w:t xml:space="preserve">just as important </w:t>
      </w:r>
      <w:r w:rsidRPr="000643EC">
        <w:rPr>
          <w:rFonts w:ascii="Times New Roman" w:hAnsi="Times New Roman" w:cs="Times New Roman"/>
          <w:sz w:val="24"/>
          <w:szCs w:val="24"/>
        </w:rPr>
        <w:t>as your peer review session on your second draft; documentation of both of these sessions will be required when you turn in your third and final draft folder.  If you do not come on peer review day, or if you do not bring two copies of a draft to work with, you will not be eligible for an A grade on that paper</w:t>
      </w:r>
      <w:r>
        <w:rPr>
          <w:rFonts w:ascii="Times New Roman" w:hAnsi="Times New Roman" w:cs="Times New Roman"/>
          <w:sz w:val="24"/>
          <w:szCs w:val="24"/>
        </w:rPr>
        <w:t xml:space="preserve"> (you will lose 10% of what your overall grade will be)</w:t>
      </w:r>
      <w:r w:rsidRPr="000643EC">
        <w:rPr>
          <w:rFonts w:ascii="Times New Roman" w:hAnsi="Times New Roman" w:cs="Times New Roman"/>
          <w:sz w:val="24"/>
          <w:szCs w:val="24"/>
        </w:rPr>
        <w:t xml:space="preserve">, because you </w:t>
      </w:r>
      <w:r w:rsidRPr="00A82BC9">
        <w:rPr>
          <w:rFonts w:ascii="Times New Roman" w:hAnsi="Times New Roman" w:cs="Times New Roman"/>
          <w:b/>
          <w:sz w:val="24"/>
          <w:szCs w:val="24"/>
        </w:rPr>
        <w:t>will not</w:t>
      </w:r>
      <w:r w:rsidRPr="000643EC">
        <w:rPr>
          <w:rFonts w:ascii="Times New Roman" w:hAnsi="Times New Roman" w:cs="Times New Roman"/>
          <w:sz w:val="24"/>
          <w:szCs w:val="24"/>
        </w:rPr>
        <w:t xml:space="preserve"> have fully participated in writing as a recursive process!</w:t>
      </w:r>
    </w:p>
    <w:p w:rsidR="00606703" w:rsidRDefault="00606703" w:rsidP="00606703">
      <w:pPr>
        <w:spacing w:after="0" w:line="240" w:lineRule="auto"/>
        <w:rPr>
          <w:rFonts w:ascii="Times New Roman" w:hAnsi="Times New Roman" w:cs="Times New Roman"/>
          <w:b/>
          <w:sz w:val="24"/>
          <w:szCs w:val="24"/>
        </w:rPr>
      </w:pPr>
    </w:p>
    <w:p w:rsidR="00606703" w:rsidRPr="000643EC" w:rsidRDefault="00606703" w:rsidP="0060670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Wiki </w:t>
      </w:r>
      <w:r w:rsidRPr="000643EC">
        <w:rPr>
          <w:rFonts w:ascii="Times New Roman" w:hAnsi="Times New Roman" w:cs="Times New Roman"/>
          <w:b/>
          <w:sz w:val="24"/>
          <w:szCs w:val="24"/>
        </w:rPr>
        <w:t>Assignments:</w:t>
      </w: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Our “small” assignments will culminate in a </w:t>
      </w:r>
      <w:r w:rsidRPr="000643EC">
        <w:rPr>
          <w:rFonts w:ascii="Times New Roman" w:hAnsi="Times New Roman" w:cs="Times New Roman"/>
          <w:b/>
          <w:sz w:val="24"/>
          <w:szCs w:val="24"/>
        </w:rPr>
        <w:t>resource wiki</w:t>
      </w:r>
      <w:r w:rsidRPr="000643EC">
        <w:rPr>
          <w:rFonts w:ascii="Times New Roman" w:hAnsi="Times New Roman" w:cs="Times New Roman"/>
          <w:sz w:val="24"/>
          <w:szCs w:val="24"/>
        </w:rPr>
        <w:t xml:space="preserve"> that I hope will prove to be an interesting way to compile information, and will also be useful to you in future classes.  We will all create wiki “stubs,” add on to our peers’ stubs, and discussion post on the final articles once they are finished.  The subject matter of our wiki will be in line with the theme of this course; literacy.  Because the wiki is a less formal writing environment, I’ll expect less formal writing on these articles than on the papers, and we can think about the difference between the genres of the wiki and the academic paper, which both contain information, but have different “reputations” in the university environment.  </w:t>
      </w:r>
    </w:p>
    <w:p w:rsidR="00606703" w:rsidRPr="000643EC" w:rsidRDefault="00606703" w:rsidP="00606703">
      <w:pPr>
        <w:spacing w:after="0" w:line="240" w:lineRule="auto"/>
        <w:rPr>
          <w:rFonts w:ascii="Times New Roman" w:hAnsi="Times New Roman" w:cs="Times New Roman"/>
          <w:b/>
          <w:i/>
          <w:sz w:val="24"/>
          <w:szCs w:val="24"/>
        </w:rPr>
      </w:pPr>
    </w:p>
    <w:p w:rsidR="00606703" w:rsidRDefault="00606703" w:rsidP="00606703">
      <w:pPr>
        <w:spacing w:after="0" w:line="240" w:lineRule="auto"/>
        <w:rPr>
          <w:rFonts w:ascii="Times New Roman" w:hAnsi="Times New Roman" w:cs="Times New Roman"/>
          <w:b/>
          <w:sz w:val="24"/>
          <w:szCs w:val="24"/>
        </w:rPr>
      </w:pPr>
    </w:p>
    <w:p w:rsidR="00606703" w:rsidRPr="000643EC" w:rsidRDefault="00606703" w:rsidP="00606703">
      <w:pPr>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lastRenderedPageBreak/>
        <w:t>Journal Entries:</w:t>
      </w:r>
    </w:p>
    <w:p w:rsidR="00606703" w:rsidRPr="000643EC" w:rsidRDefault="00606703" w:rsidP="00606703">
      <w:pPr>
        <w:spacing w:after="0" w:line="240" w:lineRule="auto"/>
        <w:rPr>
          <w:rFonts w:ascii="Times New Roman" w:hAnsi="Times New Roman" w:cs="Times New Roman"/>
          <w:b/>
          <w:sz w:val="24"/>
          <w:szCs w:val="24"/>
        </w:rPr>
      </w:pP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Each day we will begin by writing in our journals.  Most of the writing prompts will be based on our homework readings.  We’ll write for ten minutes, getting all of o</w:t>
      </w:r>
      <w:r>
        <w:rPr>
          <w:rFonts w:ascii="Times New Roman" w:hAnsi="Times New Roman" w:cs="Times New Roman"/>
          <w:sz w:val="24"/>
          <w:szCs w:val="24"/>
        </w:rPr>
        <w:t>ur thoughts about the prompt on</w:t>
      </w:r>
      <w:r w:rsidRPr="000643EC">
        <w:rPr>
          <w:rFonts w:ascii="Times New Roman" w:hAnsi="Times New Roman" w:cs="Times New Roman"/>
          <w:sz w:val="24"/>
          <w:szCs w:val="24"/>
        </w:rPr>
        <w:t xml:space="preserve">to paper.  Grammar and spelling are not important for the exercise, what is important is just filling up the page (make sure I can read your handwriting, though!).  The things you jot down should be useful for sharing ideas during the discussion time, and may also be useful for providing paper topic ideas.  </w:t>
      </w:r>
      <w:r>
        <w:rPr>
          <w:rFonts w:ascii="Times New Roman" w:hAnsi="Times New Roman" w:cs="Times New Roman"/>
          <w:sz w:val="24"/>
          <w:szCs w:val="24"/>
        </w:rPr>
        <w:t xml:space="preserve">Your initial paper drafts must have a note about which journal </w:t>
      </w:r>
      <w:proofErr w:type="gramStart"/>
      <w:r>
        <w:rPr>
          <w:rFonts w:ascii="Times New Roman" w:hAnsi="Times New Roman" w:cs="Times New Roman"/>
          <w:sz w:val="24"/>
          <w:szCs w:val="24"/>
        </w:rPr>
        <w:t>entry(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xml:space="preserve">) have inspired your topics.  </w:t>
      </w:r>
      <w:r w:rsidRPr="000643EC">
        <w:rPr>
          <w:rFonts w:ascii="Times New Roman" w:hAnsi="Times New Roman" w:cs="Times New Roman"/>
          <w:sz w:val="24"/>
          <w:szCs w:val="24"/>
        </w:rPr>
        <w:t xml:space="preserve">I’ll collect your journals every couple of </w:t>
      </w:r>
      <w:proofErr w:type="gramStart"/>
      <w:r w:rsidRPr="000643EC">
        <w:rPr>
          <w:rFonts w:ascii="Times New Roman" w:hAnsi="Times New Roman" w:cs="Times New Roman"/>
          <w:sz w:val="24"/>
          <w:szCs w:val="24"/>
        </w:rPr>
        <w:t>weeks,</w:t>
      </w:r>
      <w:proofErr w:type="gramEnd"/>
      <w:r w:rsidRPr="000643EC">
        <w:rPr>
          <w:rFonts w:ascii="Times New Roman" w:hAnsi="Times New Roman" w:cs="Times New Roman"/>
          <w:sz w:val="24"/>
          <w:szCs w:val="24"/>
        </w:rPr>
        <w:t xml:space="preserve"> and your journal “grade” for the class will be based on:</w:t>
      </w:r>
    </w:p>
    <w:p w:rsidR="00606703" w:rsidRPr="000643EC" w:rsidRDefault="00606703" w:rsidP="00606703">
      <w:pPr>
        <w:pStyle w:val="ListParagraph"/>
        <w:numPr>
          <w:ilvl w:val="0"/>
          <w:numId w:val="5"/>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Completion only</w:t>
      </w:r>
    </w:p>
    <w:p w:rsidR="00606703" w:rsidRPr="000643EC" w:rsidRDefault="00606703" w:rsidP="00606703">
      <w:pPr>
        <w:spacing w:after="0" w:line="240" w:lineRule="auto"/>
        <w:rPr>
          <w:rFonts w:ascii="Times New Roman" w:hAnsi="Times New Roman" w:cs="Times New Roman"/>
          <w:sz w:val="24"/>
          <w:szCs w:val="24"/>
        </w:rPr>
      </w:pPr>
      <w:proofErr w:type="gramStart"/>
      <w:r w:rsidRPr="000643EC">
        <w:rPr>
          <w:rFonts w:ascii="Times New Roman" w:hAnsi="Times New Roman" w:cs="Times New Roman"/>
          <w:sz w:val="24"/>
          <w:szCs w:val="24"/>
        </w:rPr>
        <w:t>Nice, right?</w:t>
      </w:r>
      <w:proofErr w:type="gramEnd"/>
      <w:r w:rsidRPr="000643EC">
        <w:rPr>
          <w:rFonts w:ascii="Times New Roman" w:hAnsi="Times New Roman" w:cs="Times New Roman"/>
          <w:sz w:val="24"/>
          <w:szCs w:val="24"/>
        </w:rPr>
        <w:t xml:space="preserve"> Fill up one page! That’s all!  Your bonus: I will leave you comments in your journal about things I think are interesting, questions that may keep you thinking on the subject, points you make that may become an interesting paper topic, etc.  I want you to have a bunch of ideas on those pages, no matter what they are, so that when it comes time to decide what to do a polished paper on, you have some things to choose from.  I ask that you title </w:t>
      </w:r>
      <w:proofErr w:type="spellStart"/>
      <w:proofErr w:type="gramStart"/>
      <w:r w:rsidRPr="000643EC">
        <w:rPr>
          <w:rFonts w:ascii="Times New Roman" w:hAnsi="Times New Roman" w:cs="Times New Roman"/>
          <w:sz w:val="24"/>
          <w:szCs w:val="24"/>
        </w:rPr>
        <w:t>your</w:t>
      </w:r>
      <w:proofErr w:type="spellEnd"/>
      <w:proofErr w:type="gramEnd"/>
      <w:r w:rsidRPr="000643EC">
        <w:rPr>
          <w:rFonts w:ascii="Times New Roman" w:hAnsi="Times New Roman" w:cs="Times New Roman"/>
          <w:sz w:val="24"/>
          <w:szCs w:val="24"/>
        </w:rPr>
        <w:t xml:space="preserve"> in class journal writes like this, so that you are sure to get full completion credit: </w:t>
      </w:r>
      <w:r w:rsidRPr="000643EC">
        <w:rPr>
          <w:rFonts w:ascii="Times New Roman" w:hAnsi="Times New Roman" w:cs="Times New Roman"/>
          <w:b/>
          <w:sz w:val="24"/>
          <w:szCs w:val="24"/>
        </w:rPr>
        <w:t>Day, Date, In Class Journal Entry</w:t>
      </w:r>
    </w:p>
    <w:p w:rsidR="00606703" w:rsidRPr="000643EC" w:rsidRDefault="00606703" w:rsidP="00606703">
      <w:pPr>
        <w:spacing w:after="0" w:line="240" w:lineRule="auto"/>
        <w:rPr>
          <w:rFonts w:ascii="Times New Roman" w:hAnsi="Times New Roman" w:cs="Times New Roman"/>
          <w:sz w:val="24"/>
          <w:szCs w:val="24"/>
        </w:rPr>
      </w:pP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Your journal will also be a handy place to jot down random thoughts about your readings, or responses or ideas related to the discussion questions that go with them.  </w:t>
      </w:r>
      <w:r w:rsidRPr="000643EC">
        <w:rPr>
          <w:rFonts w:ascii="Times New Roman" w:hAnsi="Times New Roman" w:cs="Times New Roman"/>
          <w:b/>
          <w:sz w:val="24"/>
          <w:szCs w:val="24"/>
        </w:rPr>
        <w:t>You are not required</w:t>
      </w:r>
      <w:r w:rsidRPr="000643EC">
        <w:rPr>
          <w:rFonts w:ascii="Times New Roman" w:hAnsi="Times New Roman" w:cs="Times New Roman"/>
          <w:sz w:val="24"/>
          <w:szCs w:val="24"/>
        </w:rPr>
        <w:t xml:space="preserve"> to write these out, and will not be graded on them either, but they will be really helpful during the following class’s discussion. </w:t>
      </w:r>
      <w:proofErr w:type="gramStart"/>
      <w:r w:rsidRPr="000643EC">
        <w:rPr>
          <w:rFonts w:ascii="Times New Roman" w:hAnsi="Times New Roman" w:cs="Times New Roman"/>
          <w:sz w:val="24"/>
          <w:szCs w:val="24"/>
        </w:rPr>
        <w:t>Really.</w:t>
      </w:r>
      <w:proofErr w:type="gramEnd"/>
      <w:r w:rsidRPr="000643EC">
        <w:rPr>
          <w:rFonts w:ascii="Times New Roman" w:hAnsi="Times New Roman" w:cs="Times New Roman"/>
          <w:sz w:val="24"/>
          <w:szCs w:val="24"/>
        </w:rPr>
        <w:t xml:space="preserve">  </w:t>
      </w:r>
      <w:proofErr w:type="gramStart"/>
      <w:r w:rsidRPr="000643EC">
        <w:rPr>
          <w:rFonts w:ascii="Times New Roman" w:hAnsi="Times New Roman" w:cs="Times New Roman"/>
          <w:sz w:val="24"/>
          <w:szCs w:val="24"/>
        </w:rPr>
        <w:t>Helpful.</w:t>
      </w:r>
      <w:proofErr w:type="gramEnd"/>
      <w:r w:rsidRPr="000643EC">
        <w:rPr>
          <w:rFonts w:ascii="Times New Roman" w:hAnsi="Times New Roman" w:cs="Times New Roman"/>
          <w:sz w:val="24"/>
          <w:szCs w:val="24"/>
        </w:rPr>
        <w:t xml:space="preserve">  If you do choose to scribble yourself some notes in this manner, please make these distinctly separate from your In Class Journal Entries by titling them: </w:t>
      </w:r>
      <w:r w:rsidRPr="000643EC">
        <w:rPr>
          <w:rFonts w:ascii="Times New Roman" w:hAnsi="Times New Roman" w:cs="Times New Roman"/>
          <w:b/>
          <w:sz w:val="24"/>
          <w:szCs w:val="24"/>
        </w:rPr>
        <w:t>Day, Date,</w:t>
      </w:r>
      <w:r w:rsidRPr="000643EC">
        <w:rPr>
          <w:rFonts w:ascii="Times New Roman" w:hAnsi="Times New Roman" w:cs="Times New Roman"/>
          <w:sz w:val="24"/>
          <w:szCs w:val="24"/>
        </w:rPr>
        <w:t xml:space="preserve"> </w:t>
      </w:r>
      <w:r w:rsidRPr="000643EC">
        <w:rPr>
          <w:rFonts w:ascii="Times New Roman" w:hAnsi="Times New Roman" w:cs="Times New Roman"/>
          <w:b/>
          <w:sz w:val="24"/>
          <w:szCs w:val="24"/>
        </w:rPr>
        <w:t>Reading Response</w:t>
      </w:r>
      <w:r w:rsidRPr="000643EC">
        <w:rPr>
          <w:rFonts w:ascii="Times New Roman" w:hAnsi="Times New Roman" w:cs="Times New Roman"/>
          <w:sz w:val="24"/>
          <w:szCs w:val="24"/>
        </w:rPr>
        <w:t>.</w:t>
      </w:r>
    </w:p>
    <w:p w:rsidR="00606703" w:rsidRPr="000643EC" w:rsidRDefault="00606703" w:rsidP="00606703">
      <w:pPr>
        <w:spacing w:after="0" w:line="240" w:lineRule="auto"/>
        <w:rPr>
          <w:rFonts w:ascii="Times New Roman" w:hAnsi="Times New Roman" w:cs="Times New Roman"/>
          <w:b/>
          <w:sz w:val="24"/>
          <w:szCs w:val="24"/>
        </w:rPr>
      </w:pPr>
    </w:p>
    <w:p w:rsidR="00606703" w:rsidRPr="000643EC" w:rsidRDefault="00606703" w:rsidP="00606703">
      <w:pPr>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t>Polished Papers (4):</w:t>
      </w:r>
    </w:p>
    <w:p w:rsidR="00606703" w:rsidRPr="000643EC" w:rsidRDefault="00606703" w:rsidP="00606703">
      <w:pPr>
        <w:spacing w:after="0" w:line="240" w:lineRule="auto"/>
        <w:rPr>
          <w:rFonts w:ascii="Times New Roman" w:hAnsi="Times New Roman" w:cs="Times New Roman"/>
          <w:b/>
          <w:sz w:val="24"/>
          <w:szCs w:val="24"/>
        </w:rPr>
      </w:pP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Because we will be approaching writing as a recursive process, you will be doing all of our papers in draft cycles.  You will create three drafts for each paper, and “skipping” any will affect your final </w:t>
      </w:r>
      <w:r>
        <w:rPr>
          <w:rFonts w:ascii="Times New Roman" w:hAnsi="Times New Roman" w:cs="Times New Roman"/>
          <w:sz w:val="24"/>
          <w:szCs w:val="24"/>
        </w:rPr>
        <w:t xml:space="preserve">folder </w:t>
      </w:r>
      <w:r w:rsidRPr="000643EC">
        <w:rPr>
          <w:rFonts w:ascii="Times New Roman" w:hAnsi="Times New Roman" w:cs="Times New Roman"/>
          <w:sz w:val="24"/>
          <w:szCs w:val="24"/>
        </w:rPr>
        <w:t>paper grade.  “Showing your work” is not just for math classes, it is important for writing too.  When we get closer to Polished Paper One, I’ll have a handout for you on the draft cycles, the peer review expectations, and what goes into the final folders that you’ll need for full credit on your final drafts.  Keep this handout for use with ALL FOUR polished paper assignments.</w:t>
      </w:r>
      <w:r>
        <w:rPr>
          <w:rFonts w:ascii="Times New Roman" w:hAnsi="Times New Roman" w:cs="Times New Roman"/>
          <w:sz w:val="24"/>
          <w:szCs w:val="24"/>
        </w:rPr>
        <w:t xml:space="preserve"> Because we will be doing thorough work in many drafts, I will not be offering opportunities for revision.  If you have kept up with the work and participated fully in the process, i.e. responding to my and your peers’ comments, and working on polishing your final product, you should be fine.</w:t>
      </w:r>
    </w:p>
    <w:p w:rsidR="00606703" w:rsidRPr="000643EC" w:rsidRDefault="00606703" w:rsidP="00606703">
      <w:pPr>
        <w:spacing w:after="0" w:line="240" w:lineRule="auto"/>
        <w:rPr>
          <w:rFonts w:ascii="Times New Roman" w:hAnsi="Times New Roman" w:cs="Times New Roman"/>
          <w:sz w:val="24"/>
          <w:szCs w:val="24"/>
        </w:rPr>
      </w:pPr>
    </w:p>
    <w:p w:rsidR="00606703"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The polished papers that we will be writing are:</w:t>
      </w:r>
    </w:p>
    <w:p w:rsidR="00606703" w:rsidRPr="000643EC" w:rsidRDefault="00606703" w:rsidP="00606703">
      <w:pPr>
        <w:spacing w:after="0" w:line="240" w:lineRule="auto"/>
        <w:rPr>
          <w:rFonts w:ascii="Times New Roman" w:hAnsi="Times New Roman" w:cs="Times New Roman"/>
          <w:sz w:val="24"/>
          <w:szCs w:val="24"/>
        </w:rPr>
      </w:pPr>
    </w:p>
    <w:p w:rsidR="00606703" w:rsidRDefault="00606703" w:rsidP="00606703">
      <w:pPr>
        <w:pStyle w:val="ListParagraph"/>
        <w:numPr>
          <w:ilvl w:val="0"/>
          <w:numId w:val="5"/>
        </w:numPr>
        <w:spacing w:after="0" w:line="240" w:lineRule="auto"/>
        <w:rPr>
          <w:rFonts w:ascii="Times New Roman" w:hAnsi="Times New Roman" w:cs="Times New Roman"/>
          <w:b/>
          <w:sz w:val="24"/>
          <w:szCs w:val="24"/>
        </w:rPr>
      </w:pPr>
      <w:r w:rsidRPr="00F54C06">
        <w:rPr>
          <w:rFonts w:ascii="Times New Roman" w:hAnsi="Times New Roman" w:cs="Times New Roman"/>
          <w:b/>
          <w:sz w:val="24"/>
          <w:szCs w:val="24"/>
        </w:rPr>
        <w:t>Argument from Personal Experience</w:t>
      </w:r>
    </w:p>
    <w:p w:rsidR="00606703" w:rsidRPr="00A82BC9" w:rsidRDefault="00606703" w:rsidP="00606703">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The Argument from Personal Experience papers will be arguments about literacy from personal experience, and will be influenced by some of the social and academic issues we encounter in our readings.  There will be no outside sources necessary for this paper, but the Rhetorical Situation Memo must explain which of your journal entries have influenced the topic of your choice.  The final draft must be 4-5 pages long and is worth 10% of your overall grade.</w:t>
      </w:r>
    </w:p>
    <w:p w:rsidR="00606703" w:rsidRPr="00606703" w:rsidRDefault="00606703" w:rsidP="00606703">
      <w:pPr>
        <w:spacing w:after="0" w:line="240" w:lineRule="auto"/>
        <w:rPr>
          <w:rFonts w:ascii="Times New Roman" w:hAnsi="Times New Roman" w:cs="Times New Roman"/>
          <w:b/>
          <w:sz w:val="24"/>
          <w:szCs w:val="24"/>
        </w:rPr>
      </w:pPr>
    </w:p>
    <w:p w:rsidR="00606703" w:rsidRDefault="00606703" w:rsidP="00606703">
      <w:pPr>
        <w:pStyle w:val="ListParagraph"/>
        <w:numPr>
          <w:ilvl w:val="0"/>
          <w:numId w:val="5"/>
        </w:numPr>
        <w:spacing w:after="0" w:line="240" w:lineRule="auto"/>
        <w:rPr>
          <w:rFonts w:ascii="Times New Roman" w:hAnsi="Times New Roman" w:cs="Times New Roman"/>
          <w:b/>
          <w:sz w:val="24"/>
          <w:szCs w:val="24"/>
        </w:rPr>
      </w:pPr>
      <w:r w:rsidRPr="00F54C06">
        <w:rPr>
          <w:rFonts w:ascii="Times New Roman" w:hAnsi="Times New Roman" w:cs="Times New Roman"/>
          <w:b/>
          <w:sz w:val="24"/>
          <w:szCs w:val="24"/>
        </w:rPr>
        <w:t>Definition Argument</w:t>
      </w:r>
    </w:p>
    <w:p w:rsidR="00606703" w:rsidRPr="000732AC" w:rsidRDefault="00606703" w:rsidP="00606703">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Definition Argument papers will reveal societal or university attitudes about literacy, and will be influenced by some of the social and academic issues we encounter in our readings.  The Rhetorical Situation Memo must explain which of your journal entries have influenced the topic of your choice.  There must be two outside sources used in this essay.  One may be a news source, but one must be a journal article.  The final draft must be 4-5 pages long and is worth 15% of your overall grade.</w:t>
      </w:r>
    </w:p>
    <w:p w:rsidR="00606703" w:rsidRPr="00606703" w:rsidRDefault="00606703" w:rsidP="00606703">
      <w:pPr>
        <w:spacing w:after="0" w:line="240" w:lineRule="auto"/>
        <w:rPr>
          <w:rFonts w:ascii="Times New Roman" w:hAnsi="Times New Roman" w:cs="Times New Roman"/>
          <w:i/>
          <w:color w:val="7030A0"/>
          <w:sz w:val="24"/>
          <w:szCs w:val="24"/>
        </w:rPr>
      </w:pPr>
    </w:p>
    <w:p w:rsidR="00606703" w:rsidRDefault="00606703" w:rsidP="00606703">
      <w:pPr>
        <w:pStyle w:val="ListParagraph"/>
        <w:numPr>
          <w:ilvl w:val="0"/>
          <w:numId w:val="5"/>
        </w:numPr>
        <w:spacing w:after="0" w:line="240" w:lineRule="auto"/>
        <w:rPr>
          <w:rFonts w:ascii="Times New Roman" w:hAnsi="Times New Roman" w:cs="Times New Roman"/>
          <w:b/>
          <w:sz w:val="24"/>
          <w:szCs w:val="24"/>
        </w:rPr>
      </w:pPr>
      <w:r w:rsidRPr="00F54C06">
        <w:rPr>
          <w:rFonts w:ascii="Times New Roman" w:hAnsi="Times New Roman" w:cs="Times New Roman"/>
          <w:b/>
          <w:sz w:val="24"/>
          <w:szCs w:val="24"/>
        </w:rPr>
        <w:lastRenderedPageBreak/>
        <w:t>Rhetorical Analysis</w:t>
      </w:r>
    </w:p>
    <w:p w:rsidR="00606703" w:rsidRPr="000732AC" w:rsidRDefault="00606703" w:rsidP="00606703">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Rhetorical Analyses will contain definitions of what a good piece of writing is for your educational field, and thorough examination of a piece of writing in the field that results in a judgment about whether or not the author is exemplary of having achieved literacy in the field.  The Rhetorical Situation Memo must explain which of your journal entries have influenced the topic of your choice.  In addition to the piece of writing being analyzed (which must be attached to your paper in the final folder) there must be two outside sources used in this essay.  One may be a news source, but one must be a journal article.  The final draft must be 4-5 pages long and is worth 15% of your overall grade.</w:t>
      </w:r>
    </w:p>
    <w:p w:rsidR="00606703" w:rsidRPr="00606703" w:rsidRDefault="00606703" w:rsidP="00606703">
      <w:pPr>
        <w:spacing w:after="0" w:line="240" w:lineRule="auto"/>
        <w:rPr>
          <w:rFonts w:ascii="Times New Roman" w:hAnsi="Times New Roman" w:cs="Times New Roman"/>
          <w:i/>
          <w:color w:val="7030A0"/>
          <w:sz w:val="24"/>
          <w:szCs w:val="24"/>
        </w:rPr>
      </w:pPr>
    </w:p>
    <w:p w:rsidR="00606703" w:rsidRDefault="00606703" w:rsidP="00606703">
      <w:pPr>
        <w:pStyle w:val="ListParagraph"/>
        <w:numPr>
          <w:ilvl w:val="0"/>
          <w:numId w:val="5"/>
        </w:numPr>
        <w:spacing w:after="0" w:line="240" w:lineRule="auto"/>
        <w:rPr>
          <w:rFonts w:ascii="Times New Roman" w:hAnsi="Times New Roman" w:cs="Times New Roman"/>
          <w:b/>
          <w:sz w:val="24"/>
          <w:szCs w:val="24"/>
        </w:rPr>
      </w:pPr>
      <w:r w:rsidRPr="00F54C06">
        <w:rPr>
          <w:rFonts w:ascii="Times New Roman" w:hAnsi="Times New Roman" w:cs="Times New Roman"/>
          <w:b/>
          <w:sz w:val="24"/>
          <w:szCs w:val="24"/>
        </w:rPr>
        <w:t>Proposal Argument</w:t>
      </w:r>
    </w:p>
    <w:p w:rsidR="00606703" w:rsidRPr="00556ED2" w:rsidRDefault="00606703" w:rsidP="00606703">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 xml:space="preserve">Proposal Argument papers should involve recommendations for the university related to improving access to literacy, and may be field specific, if you choose.  </w:t>
      </w:r>
      <w:proofErr w:type="spellStart"/>
      <w:r>
        <w:rPr>
          <w:rFonts w:ascii="Times New Roman" w:eastAsia="Times New Roman" w:hAnsi="Times New Roman" w:cs="Times New Roman"/>
          <w:sz w:val="24"/>
          <w:szCs w:val="24"/>
        </w:rPr>
        <w:t>TRhetorical</w:t>
      </w:r>
      <w:proofErr w:type="spellEnd"/>
      <w:r>
        <w:rPr>
          <w:rFonts w:ascii="Times New Roman" w:eastAsia="Times New Roman" w:hAnsi="Times New Roman" w:cs="Times New Roman"/>
          <w:sz w:val="24"/>
          <w:szCs w:val="24"/>
        </w:rPr>
        <w:t xml:space="preserve"> Situation Memo must explain which of your journal entries have influenced the topic of your choice.  There must be three outside sources used in this essay.  One may be a news source, but two must be a journal article.  The final draft must be 4-5 pages long and is worth 20% of your overall grade.</w:t>
      </w:r>
    </w:p>
    <w:p w:rsidR="00606703" w:rsidRPr="000643EC" w:rsidRDefault="00606703" w:rsidP="00606703">
      <w:pPr>
        <w:spacing w:after="0" w:line="240" w:lineRule="auto"/>
        <w:rPr>
          <w:rFonts w:ascii="Times New Roman" w:hAnsi="Times New Roman" w:cs="Times New Roman"/>
          <w:i/>
          <w:color w:val="7030A0"/>
          <w:sz w:val="24"/>
          <w:szCs w:val="24"/>
        </w:rPr>
      </w:pPr>
    </w:p>
    <w:p w:rsidR="00606703" w:rsidRDefault="00606703" w:rsidP="00606703">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0643EC">
        <w:rPr>
          <w:rFonts w:ascii="Times New Roman" w:hAnsi="Times New Roman" w:cs="Times New Roman"/>
          <w:sz w:val="24"/>
          <w:szCs w:val="24"/>
        </w:rPr>
        <w:t>hen I assign these</w:t>
      </w:r>
      <w:r>
        <w:rPr>
          <w:rFonts w:ascii="Times New Roman" w:hAnsi="Times New Roman" w:cs="Times New Roman"/>
          <w:sz w:val="24"/>
          <w:szCs w:val="24"/>
        </w:rPr>
        <w:t xml:space="preserve"> papers</w:t>
      </w:r>
      <w:r w:rsidRPr="000643EC">
        <w:rPr>
          <w:rFonts w:ascii="Times New Roman" w:hAnsi="Times New Roman" w:cs="Times New Roman"/>
          <w:sz w:val="24"/>
          <w:szCs w:val="24"/>
        </w:rPr>
        <w:t>, I’ll have handouts for you on objectives and rubrics for each paper.</w:t>
      </w:r>
    </w:p>
    <w:p w:rsidR="00606703" w:rsidRPr="00606703" w:rsidRDefault="00606703" w:rsidP="00606703">
      <w:pPr>
        <w:spacing w:after="0" w:line="240" w:lineRule="auto"/>
        <w:rPr>
          <w:rFonts w:ascii="Times New Roman" w:hAnsi="Times New Roman" w:cs="Times New Roman"/>
          <w:sz w:val="24"/>
          <w:szCs w:val="24"/>
        </w:rPr>
      </w:pPr>
    </w:p>
    <w:p w:rsidR="00606703" w:rsidRPr="000643EC" w:rsidRDefault="00606703" w:rsidP="00606703">
      <w:pPr>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t>Policies on Late Work and Extra Credit:</w:t>
      </w:r>
    </w:p>
    <w:p w:rsidR="00606703" w:rsidRPr="000643EC" w:rsidRDefault="00606703" w:rsidP="00606703">
      <w:pPr>
        <w:spacing w:after="0" w:line="240" w:lineRule="auto"/>
        <w:rPr>
          <w:rFonts w:ascii="Times New Roman" w:hAnsi="Times New Roman" w:cs="Times New Roman"/>
          <w:b/>
          <w:sz w:val="24"/>
          <w:szCs w:val="24"/>
        </w:rPr>
      </w:pP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I will not accept late work. My short answer about the reason is because it throws things off.  We will do a lot of things in stages, and if you participate with us, you should be able to stay on track. I’ve organized the schedule and activities to keep us all involved, and to avoid the potential for procrastination on your part and mine.   </w:t>
      </w:r>
    </w:p>
    <w:p w:rsidR="00606703" w:rsidRPr="000643EC" w:rsidRDefault="00606703" w:rsidP="00606703">
      <w:pPr>
        <w:spacing w:after="0" w:line="240" w:lineRule="auto"/>
        <w:rPr>
          <w:rFonts w:ascii="Times New Roman" w:hAnsi="Times New Roman" w:cs="Times New Roman"/>
          <w:sz w:val="24"/>
          <w:szCs w:val="24"/>
        </w:rPr>
      </w:pP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I will offer extra credit, but in order to take advantage of the opportunity, you must have:</w:t>
      </w:r>
    </w:p>
    <w:p w:rsidR="00606703" w:rsidRPr="000643EC" w:rsidRDefault="00606703" w:rsidP="00606703">
      <w:pPr>
        <w:pStyle w:val="ListParagraph"/>
        <w:numPr>
          <w:ilvl w:val="0"/>
          <w:numId w:val="5"/>
        </w:num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completed all of the wiki related assignments </w:t>
      </w:r>
    </w:p>
    <w:p w:rsidR="00606703" w:rsidRPr="000643EC" w:rsidRDefault="00606703" w:rsidP="00606703">
      <w:pPr>
        <w:pStyle w:val="ListParagraph"/>
        <w:numPr>
          <w:ilvl w:val="0"/>
          <w:numId w:val="5"/>
        </w:numPr>
        <w:spacing w:after="0" w:line="240" w:lineRule="auto"/>
        <w:rPr>
          <w:rFonts w:ascii="Times New Roman" w:hAnsi="Times New Roman" w:cs="Times New Roman"/>
          <w:sz w:val="24"/>
          <w:szCs w:val="24"/>
        </w:rPr>
      </w:pPr>
      <w:proofErr w:type="gramStart"/>
      <w:r w:rsidRPr="000643EC">
        <w:rPr>
          <w:rFonts w:ascii="Times New Roman" w:hAnsi="Times New Roman" w:cs="Times New Roman"/>
          <w:sz w:val="24"/>
          <w:szCs w:val="24"/>
        </w:rPr>
        <w:t>turned</w:t>
      </w:r>
      <w:proofErr w:type="gramEnd"/>
      <w:r w:rsidRPr="000643EC">
        <w:rPr>
          <w:rFonts w:ascii="Times New Roman" w:hAnsi="Times New Roman" w:cs="Times New Roman"/>
          <w:sz w:val="24"/>
          <w:szCs w:val="24"/>
        </w:rPr>
        <w:t xml:space="preserve"> in </w:t>
      </w:r>
      <w:r w:rsidRPr="000643EC">
        <w:rPr>
          <w:rFonts w:ascii="Times New Roman" w:hAnsi="Times New Roman" w:cs="Times New Roman"/>
          <w:b/>
          <w:sz w:val="24"/>
          <w:szCs w:val="24"/>
        </w:rPr>
        <w:t>complete</w:t>
      </w:r>
      <w:r w:rsidRPr="000643EC">
        <w:rPr>
          <w:rFonts w:ascii="Times New Roman" w:hAnsi="Times New Roman" w:cs="Times New Roman"/>
          <w:sz w:val="24"/>
          <w:szCs w:val="24"/>
        </w:rPr>
        <w:t xml:space="preserve"> final paper folders. (Remember: this means three drafts with my review and peer review included). </w:t>
      </w: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 I will not allow extra credit to be viewed as a last minute make up attempt after having skipped participation in assignments.  If you have put in the participation, but are pushing harder for a higher letter grade in the end, then you will have the opportunity to get it. </w:t>
      </w:r>
    </w:p>
    <w:p w:rsidR="00606703" w:rsidRPr="000643EC" w:rsidRDefault="00606703" w:rsidP="00606703">
      <w:pPr>
        <w:spacing w:after="0" w:line="240" w:lineRule="auto"/>
        <w:rPr>
          <w:rFonts w:ascii="Times New Roman" w:hAnsi="Times New Roman" w:cs="Times New Roman"/>
          <w:b/>
          <w:sz w:val="24"/>
          <w:szCs w:val="24"/>
        </w:rPr>
      </w:pPr>
    </w:p>
    <w:p w:rsidR="00606703" w:rsidRPr="000643EC" w:rsidRDefault="00606703" w:rsidP="00606703">
      <w:pPr>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t>Use of university Email:</w:t>
      </w:r>
    </w:p>
    <w:p w:rsidR="00606703" w:rsidRPr="000643EC" w:rsidRDefault="00606703" w:rsidP="00606703">
      <w:pPr>
        <w:spacing w:after="0" w:line="240" w:lineRule="auto"/>
        <w:rPr>
          <w:rFonts w:ascii="Times New Roman" w:hAnsi="Times New Roman" w:cs="Times New Roman"/>
          <w:b/>
          <w:sz w:val="24"/>
          <w:szCs w:val="24"/>
        </w:rPr>
      </w:pP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I will use university email to provide you with comments on your Diagnostic Essay that we’ll do today (you don’t get graded, I’ll just give you comments), to give you any notifications that pertain to our class, and to answer any emails that you may send to me. Please use the tone and level of formality that you would use in a polished paper when you email me, and I will do the same when I email you.  My email is: </w:t>
      </w:r>
      <w:hyperlink r:id="rId6" w:history="1">
        <w:r w:rsidRPr="000643EC">
          <w:rPr>
            <w:rStyle w:val="Hyperlink"/>
            <w:rFonts w:ascii="Times New Roman" w:hAnsi="Times New Roman" w:cs="Times New Roman"/>
            <w:sz w:val="24"/>
            <w:szCs w:val="24"/>
          </w:rPr>
          <w:t>maia@louisiana.edu</w:t>
        </w:r>
      </w:hyperlink>
      <w:r w:rsidRPr="000643EC">
        <w:rPr>
          <w:rFonts w:ascii="Times New Roman" w:hAnsi="Times New Roman" w:cs="Times New Roman"/>
          <w:sz w:val="24"/>
          <w:szCs w:val="24"/>
        </w:rPr>
        <w:t xml:space="preserve">.  </w:t>
      </w:r>
    </w:p>
    <w:p w:rsidR="00606703" w:rsidRPr="000643EC" w:rsidRDefault="00606703" w:rsidP="00606703">
      <w:pPr>
        <w:spacing w:after="0" w:line="240" w:lineRule="auto"/>
        <w:rPr>
          <w:rFonts w:ascii="Times New Roman" w:hAnsi="Times New Roman" w:cs="Times New Roman"/>
          <w:sz w:val="24"/>
          <w:szCs w:val="24"/>
        </w:rPr>
      </w:pPr>
    </w:p>
    <w:p w:rsidR="00606703" w:rsidRPr="000643EC" w:rsidRDefault="00606703" w:rsidP="00606703">
      <w:pPr>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t xml:space="preserve">Use of university </w:t>
      </w:r>
      <w:proofErr w:type="spellStart"/>
      <w:r w:rsidRPr="000643EC">
        <w:rPr>
          <w:rFonts w:ascii="Times New Roman" w:hAnsi="Times New Roman" w:cs="Times New Roman"/>
          <w:b/>
          <w:sz w:val="24"/>
          <w:szCs w:val="24"/>
        </w:rPr>
        <w:t>Moodle</w:t>
      </w:r>
      <w:proofErr w:type="spellEnd"/>
      <w:r w:rsidRPr="000643EC">
        <w:rPr>
          <w:rFonts w:ascii="Times New Roman" w:hAnsi="Times New Roman" w:cs="Times New Roman"/>
          <w:b/>
          <w:sz w:val="24"/>
          <w:szCs w:val="24"/>
        </w:rPr>
        <w:t>:</w:t>
      </w:r>
    </w:p>
    <w:p w:rsidR="00606703" w:rsidRPr="000643EC" w:rsidRDefault="00606703" w:rsidP="00606703">
      <w:pPr>
        <w:spacing w:after="0" w:line="240" w:lineRule="auto"/>
        <w:rPr>
          <w:rFonts w:ascii="Times New Roman" w:hAnsi="Times New Roman" w:cs="Times New Roman"/>
          <w:b/>
          <w:sz w:val="24"/>
          <w:szCs w:val="24"/>
        </w:rPr>
      </w:pPr>
    </w:p>
    <w:p w:rsidR="00606703" w:rsidRPr="000643EC" w:rsidRDefault="00606703" w:rsidP="00606703">
      <w:pPr>
        <w:spacing w:after="0" w:line="240" w:lineRule="auto"/>
        <w:rPr>
          <w:rFonts w:ascii="Times New Roman" w:hAnsi="Times New Roman" w:cs="Times New Roman"/>
          <w:sz w:val="24"/>
          <w:szCs w:val="24"/>
        </w:rPr>
      </w:pPr>
      <w:r w:rsidRPr="000643EC">
        <w:rPr>
          <w:rFonts w:ascii="Times New Roman" w:hAnsi="Times New Roman" w:cs="Times New Roman"/>
          <w:sz w:val="24"/>
          <w:szCs w:val="24"/>
        </w:rPr>
        <w:t xml:space="preserve">We will use </w:t>
      </w:r>
      <w:proofErr w:type="spellStart"/>
      <w:r w:rsidRPr="000643EC">
        <w:rPr>
          <w:rFonts w:ascii="Times New Roman" w:hAnsi="Times New Roman" w:cs="Times New Roman"/>
          <w:sz w:val="24"/>
          <w:szCs w:val="24"/>
        </w:rPr>
        <w:t>Moodle</w:t>
      </w:r>
      <w:proofErr w:type="spellEnd"/>
      <w:r w:rsidRPr="000643EC">
        <w:rPr>
          <w:rFonts w:ascii="Times New Roman" w:hAnsi="Times New Roman" w:cs="Times New Roman"/>
          <w:sz w:val="24"/>
          <w:szCs w:val="24"/>
        </w:rPr>
        <w:t xml:space="preserve"> to access homework readings and the discussion questions or points that are related to them.   A smart approach would be to jot down some notes about the discussion questions or points in your journal, so that you remember what you have to say about them for class time.</w:t>
      </w:r>
    </w:p>
    <w:p w:rsidR="00606703" w:rsidRPr="000643EC" w:rsidRDefault="00606703" w:rsidP="00606703">
      <w:pPr>
        <w:spacing w:after="0" w:line="240" w:lineRule="auto"/>
        <w:rPr>
          <w:rFonts w:ascii="Times New Roman" w:hAnsi="Times New Roman" w:cs="Times New Roman"/>
          <w:sz w:val="24"/>
          <w:szCs w:val="24"/>
        </w:rPr>
      </w:pPr>
    </w:p>
    <w:p w:rsidR="00606703" w:rsidRDefault="00606703" w:rsidP="00606703">
      <w:pPr>
        <w:tabs>
          <w:tab w:val="left" w:pos="3075"/>
        </w:tabs>
        <w:spacing w:after="0" w:line="240" w:lineRule="auto"/>
        <w:rPr>
          <w:rFonts w:ascii="Times New Roman" w:hAnsi="Times New Roman" w:cs="Times New Roman"/>
          <w:b/>
          <w:sz w:val="24"/>
          <w:szCs w:val="24"/>
        </w:rPr>
      </w:pPr>
    </w:p>
    <w:p w:rsidR="00606703" w:rsidRDefault="00606703" w:rsidP="00606703">
      <w:pPr>
        <w:tabs>
          <w:tab w:val="left" w:pos="3075"/>
        </w:tabs>
        <w:spacing w:after="0" w:line="240" w:lineRule="auto"/>
        <w:rPr>
          <w:rFonts w:ascii="Times New Roman" w:hAnsi="Times New Roman" w:cs="Times New Roman"/>
          <w:b/>
          <w:sz w:val="24"/>
          <w:szCs w:val="24"/>
        </w:rPr>
      </w:pPr>
    </w:p>
    <w:p w:rsidR="00606703" w:rsidRDefault="00606703" w:rsidP="00606703">
      <w:pPr>
        <w:tabs>
          <w:tab w:val="left" w:pos="3075"/>
        </w:tabs>
        <w:spacing w:after="0" w:line="240" w:lineRule="auto"/>
        <w:rPr>
          <w:rFonts w:ascii="Times New Roman" w:hAnsi="Times New Roman" w:cs="Times New Roman"/>
          <w:b/>
          <w:sz w:val="24"/>
          <w:szCs w:val="24"/>
        </w:rPr>
      </w:pPr>
    </w:p>
    <w:p w:rsidR="00606703" w:rsidRPr="000643EC" w:rsidRDefault="00606703" w:rsidP="00606703">
      <w:pPr>
        <w:tabs>
          <w:tab w:val="left" w:pos="3075"/>
        </w:tabs>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lastRenderedPageBreak/>
        <w:t>Use of non-university Wiki:</w:t>
      </w:r>
    </w:p>
    <w:p w:rsidR="00606703" w:rsidRPr="000643EC" w:rsidRDefault="00606703" w:rsidP="00606703">
      <w:pPr>
        <w:tabs>
          <w:tab w:val="left" w:pos="3075"/>
        </w:tabs>
        <w:spacing w:after="0" w:line="240" w:lineRule="auto"/>
        <w:rPr>
          <w:rFonts w:ascii="Times New Roman" w:hAnsi="Times New Roman" w:cs="Times New Roman"/>
          <w:b/>
          <w:sz w:val="24"/>
          <w:szCs w:val="24"/>
        </w:rPr>
      </w:pPr>
    </w:p>
    <w:p w:rsidR="00606703" w:rsidRPr="000643EC" w:rsidRDefault="00606703" w:rsidP="00606703">
      <w:pPr>
        <w:tabs>
          <w:tab w:val="left" w:pos="3075"/>
        </w:tabs>
        <w:spacing w:after="0" w:line="240" w:lineRule="auto"/>
        <w:rPr>
          <w:rFonts w:ascii="Times New Roman" w:hAnsi="Times New Roman" w:cs="Times New Roman"/>
          <w:sz w:val="24"/>
          <w:szCs w:val="24"/>
        </w:rPr>
      </w:pPr>
      <w:bookmarkStart w:id="8" w:name="OLE_LINK13"/>
      <w:bookmarkStart w:id="9" w:name="OLE_LINK14"/>
      <w:r w:rsidRPr="000643EC">
        <w:rPr>
          <w:rFonts w:ascii="Times New Roman" w:hAnsi="Times New Roman" w:cs="Times New Roman"/>
          <w:sz w:val="24"/>
          <w:szCs w:val="24"/>
        </w:rPr>
        <w:t xml:space="preserve">We will </w:t>
      </w:r>
      <w:bookmarkEnd w:id="8"/>
      <w:bookmarkEnd w:id="9"/>
      <w:r w:rsidRPr="000643EC">
        <w:rPr>
          <w:rFonts w:ascii="Times New Roman" w:hAnsi="Times New Roman" w:cs="Times New Roman"/>
          <w:sz w:val="24"/>
          <w:szCs w:val="24"/>
        </w:rPr>
        <w:t xml:space="preserve">talk about tone, diction and level of formality as it applies to the genre of less formal, online writing, when we get to these assignments, but the “offensiveness” standard as discussed earlier still applies. </w:t>
      </w:r>
    </w:p>
    <w:p w:rsidR="00606703" w:rsidRPr="000643EC" w:rsidRDefault="00606703" w:rsidP="00606703">
      <w:pPr>
        <w:tabs>
          <w:tab w:val="left" w:pos="3075"/>
        </w:tabs>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tab/>
      </w:r>
    </w:p>
    <w:p w:rsidR="00606703" w:rsidRPr="000643EC" w:rsidRDefault="00606703" w:rsidP="00606703">
      <w:pPr>
        <w:tabs>
          <w:tab w:val="left" w:pos="3075"/>
        </w:tabs>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t>Plagiarism:</w:t>
      </w:r>
    </w:p>
    <w:p w:rsidR="00606703" w:rsidRPr="000643EC" w:rsidRDefault="00606703" w:rsidP="00606703">
      <w:pPr>
        <w:tabs>
          <w:tab w:val="left" w:pos="3075"/>
        </w:tabs>
        <w:spacing w:after="0" w:line="240" w:lineRule="auto"/>
        <w:rPr>
          <w:rFonts w:ascii="Times New Roman" w:hAnsi="Times New Roman" w:cs="Times New Roman"/>
          <w:b/>
          <w:sz w:val="24"/>
          <w:szCs w:val="24"/>
        </w:rPr>
      </w:pPr>
    </w:p>
    <w:p w:rsidR="00606703" w:rsidRPr="000643EC" w:rsidRDefault="00606703" w:rsidP="00606703">
      <w:pPr>
        <w:rPr>
          <w:rFonts w:ascii="Times New Roman" w:hAnsi="Times New Roman" w:cs="Times New Roman"/>
          <w:sz w:val="24"/>
          <w:szCs w:val="24"/>
        </w:rPr>
      </w:pPr>
      <w:r w:rsidRPr="000643EC">
        <w:rPr>
          <w:rFonts w:ascii="Times New Roman" w:hAnsi="Times New Roman" w:cs="Times New Roman"/>
          <w:sz w:val="24"/>
          <w:szCs w:val="24"/>
        </w:rPr>
        <w:t>The Freshman Guide to Writing devotes pages 14-19 to this issue.  We will go over these pages in detail in class and I will discuss the specifics the FGW gives on how to avoid the issue altogether, and we can probably come up with some of our own as well.  My plagiarism response policy, which is grounded in the rules of the university, is as follows:</w:t>
      </w:r>
    </w:p>
    <w:p w:rsidR="00606703" w:rsidRPr="000643EC" w:rsidRDefault="00606703" w:rsidP="00606703">
      <w:pPr>
        <w:spacing w:before="100" w:beforeAutospacing="1" w:after="100" w:afterAutospacing="1" w:line="240" w:lineRule="auto"/>
        <w:ind w:left="720"/>
        <w:rPr>
          <w:rFonts w:ascii="Times New Roman" w:eastAsia="Times New Roman" w:hAnsi="Times New Roman" w:cs="Times New Roman"/>
          <w:sz w:val="24"/>
          <w:szCs w:val="24"/>
        </w:rPr>
      </w:pPr>
      <w:r w:rsidRPr="000643EC">
        <w:rPr>
          <w:rFonts w:ascii="Times New Roman" w:eastAsia="Times New Roman" w:hAnsi="Times New Roman" w:cs="Times New Roman"/>
          <w:b/>
          <w:bCs/>
          <w:sz w:val="24"/>
          <w:szCs w:val="24"/>
        </w:rPr>
        <w:t>For cases of blatant fraud</w:t>
      </w:r>
      <w:r w:rsidRPr="000643EC">
        <w:rPr>
          <w:rFonts w:ascii="Times New Roman" w:eastAsia="Times New Roman" w:hAnsi="Times New Roman" w:cs="Times New Roman"/>
          <w:sz w:val="24"/>
          <w:szCs w:val="24"/>
        </w:rPr>
        <w:t xml:space="preserve"> (handing in work someone else wrote, or handing in cut and pasted source work with no citation): Discussion, Academic Dishonesty Report, and Zero Grade on the paper, no opportunity for revision.</w:t>
      </w:r>
    </w:p>
    <w:p w:rsidR="00606703" w:rsidRPr="000643EC" w:rsidRDefault="00606703" w:rsidP="00606703">
      <w:pPr>
        <w:spacing w:before="100" w:beforeAutospacing="1" w:after="100" w:afterAutospacing="1" w:line="240" w:lineRule="auto"/>
        <w:ind w:left="720"/>
        <w:rPr>
          <w:rFonts w:ascii="Times New Roman" w:eastAsia="Times New Roman" w:hAnsi="Times New Roman" w:cs="Times New Roman"/>
          <w:sz w:val="24"/>
          <w:szCs w:val="24"/>
        </w:rPr>
      </w:pPr>
      <w:r w:rsidRPr="000643EC">
        <w:rPr>
          <w:rFonts w:ascii="Times New Roman" w:eastAsia="Times New Roman" w:hAnsi="Times New Roman" w:cs="Times New Roman"/>
          <w:b/>
          <w:bCs/>
          <w:sz w:val="24"/>
          <w:szCs w:val="24"/>
        </w:rPr>
        <w:t>For cases of insufficient citation</w:t>
      </w:r>
      <w:r w:rsidRPr="000643EC">
        <w:rPr>
          <w:rFonts w:ascii="Times New Roman" w:eastAsia="Times New Roman" w:hAnsi="Times New Roman" w:cs="Times New Roman"/>
          <w:sz w:val="24"/>
          <w:szCs w:val="24"/>
        </w:rPr>
        <w:t xml:space="preserve"> (failure to mark quoted material; cite quotes, summaries or paraphrases; and include Works Cited for all sources used): Discussion, Academic Dishonesty Report, </w:t>
      </w:r>
      <w:proofErr w:type="gramStart"/>
      <w:r w:rsidRPr="000643EC">
        <w:rPr>
          <w:rFonts w:ascii="Times New Roman" w:eastAsia="Times New Roman" w:hAnsi="Times New Roman" w:cs="Times New Roman"/>
          <w:sz w:val="24"/>
          <w:szCs w:val="24"/>
        </w:rPr>
        <w:t>Zero</w:t>
      </w:r>
      <w:proofErr w:type="gramEnd"/>
      <w:r w:rsidRPr="000643EC">
        <w:rPr>
          <w:rFonts w:ascii="Times New Roman" w:eastAsia="Times New Roman" w:hAnsi="Times New Roman" w:cs="Times New Roman"/>
          <w:sz w:val="24"/>
          <w:szCs w:val="24"/>
        </w:rPr>
        <w:t xml:space="preserve"> Grade on the paper with option to revise for no higher than a C grade.</w:t>
      </w:r>
    </w:p>
    <w:p w:rsidR="00606703" w:rsidRDefault="00606703" w:rsidP="00606703">
      <w:pPr>
        <w:spacing w:before="100" w:beforeAutospacing="1" w:after="100" w:afterAutospacing="1" w:line="240" w:lineRule="auto"/>
        <w:ind w:left="720"/>
        <w:rPr>
          <w:rFonts w:ascii="Times New Roman" w:eastAsia="Times New Roman" w:hAnsi="Times New Roman" w:cs="Times New Roman"/>
          <w:sz w:val="24"/>
          <w:szCs w:val="24"/>
        </w:rPr>
      </w:pPr>
      <w:r w:rsidRPr="000643EC">
        <w:rPr>
          <w:rFonts w:ascii="Times New Roman" w:eastAsia="Times New Roman" w:hAnsi="Times New Roman" w:cs="Times New Roman"/>
          <w:b/>
          <w:bCs/>
          <w:sz w:val="24"/>
          <w:szCs w:val="24"/>
        </w:rPr>
        <w:t xml:space="preserve">For cases of excessive repetition or </w:t>
      </w:r>
      <w:proofErr w:type="spellStart"/>
      <w:r w:rsidRPr="000643EC">
        <w:rPr>
          <w:rFonts w:ascii="Times New Roman" w:eastAsia="Times New Roman" w:hAnsi="Times New Roman" w:cs="Times New Roman"/>
          <w:b/>
          <w:bCs/>
          <w:sz w:val="24"/>
          <w:szCs w:val="24"/>
        </w:rPr>
        <w:t>patchwriting</w:t>
      </w:r>
      <w:proofErr w:type="spellEnd"/>
      <w:r w:rsidRPr="000643EC">
        <w:rPr>
          <w:rFonts w:ascii="Times New Roman" w:eastAsia="Times New Roman" w:hAnsi="Times New Roman" w:cs="Times New Roman"/>
          <w:sz w:val="24"/>
          <w:szCs w:val="24"/>
        </w:rPr>
        <w:t xml:space="preserve"> (rather than analysis, result of poor synthesis of research): Discussion, Required Revision (with required Revision Memo) and prospect of getting only one letter grade higher. </w:t>
      </w:r>
      <w:r w:rsidRPr="000643EC">
        <w:rPr>
          <w:rFonts w:ascii="Times New Roman" w:eastAsia="Times New Roman" w:hAnsi="Times New Roman" w:cs="Times New Roman"/>
          <w:b/>
          <w:bCs/>
          <w:sz w:val="24"/>
          <w:szCs w:val="24"/>
        </w:rPr>
        <w:t>Note:</w:t>
      </w:r>
      <w:r w:rsidRPr="000643EC">
        <w:rPr>
          <w:rFonts w:ascii="Times New Roman" w:eastAsia="Times New Roman" w:hAnsi="Times New Roman" w:cs="Times New Roman"/>
          <w:sz w:val="24"/>
          <w:szCs w:val="24"/>
        </w:rPr>
        <w:t xml:space="preserve"> I reserve the right to decline giving more points if all the revision work is not completed. The Revision Memo must detail the ways in which the student has attended to each of the problem areas I marked on the paper, and can be hand written or typed and attached (the Revision Memo will not graded for grammar etc.)</w:t>
      </w:r>
    </w:p>
    <w:p w:rsidR="00606703" w:rsidRPr="000643EC" w:rsidRDefault="00606703" w:rsidP="00606703">
      <w:pPr>
        <w:rPr>
          <w:rFonts w:ascii="Times New Roman" w:hAnsi="Times New Roman" w:cs="Times New Roman"/>
          <w:sz w:val="24"/>
          <w:szCs w:val="24"/>
        </w:rPr>
      </w:pPr>
      <w:r w:rsidRPr="000643EC">
        <w:rPr>
          <w:rFonts w:ascii="Times New Roman" w:hAnsi="Times New Roman" w:cs="Times New Roman"/>
          <w:b/>
          <w:bCs/>
          <w:sz w:val="24"/>
          <w:szCs w:val="24"/>
        </w:rPr>
        <w:t>Writing Center</w:t>
      </w:r>
      <w:r w:rsidRPr="000643EC">
        <w:rPr>
          <w:rFonts w:ascii="Times New Roman" w:hAnsi="Times New Roman" w:cs="Times New Roman"/>
          <w:sz w:val="24"/>
          <w:szCs w:val="24"/>
        </w:rPr>
        <w:t>:</w:t>
      </w:r>
    </w:p>
    <w:p w:rsidR="00606703" w:rsidRPr="000643EC" w:rsidRDefault="00606703" w:rsidP="00606703">
      <w:pPr>
        <w:rPr>
          <w:rFonts w:ascii="Times New Roman" w:hAnsi="Times New Roman" w:cs="Times New Roman"/>
          <w:sz w:val="24"/>
          <w:szCs w:val="24"/>
        </w:rPr>
      </w:pPr>
      <w:r w:rsidRPr="000643EC">
        <w:rPr>
          <w:rFonts w:ascii="Times New Roman" w:hAnsi="Times New Roman" w:cs="Times New Roman"/>
          <w:sz w:val="24"/>
          <w:szCs w:val="24"/>
        </w:rPr>
        <w:t>The Writing Center is located in Griffin Hall, Room 107. It is open Monday through Thursday 9-3; Fridays 9-12. Call 482-5224 for appointments. The Writing Center provides an invaluable service to writers of every stripe: A knowledgeable, receptive, and helpful audience. It quests to address the issues facing writers of all skill levels, at any stage of the writing process, working on projects in any discipline. From planning to organization, from incorporating research to just getting started, the Writing Center is an intensive supplement to your development as a successful college writer. Sessions are at least thirty minutes to one hour, depending on the size of the project. Appointments are encouraged, but they do accept walk-ins.</w:t>
      </w:r>
    </w:p>
    <w:p w:rsidR="00606703" w:rsidRPr="000643EC" w:rsidRDefault="00606703" w:rsidP="00606703">
      <w:pPr>
        <w:rPr>
          <w:rFonts w:ascii="Times New Roman" w:hAnsi="Times New Roman" w:cs="Times New Roman"/>
          <w:b/>
          <w:sz w:val="24"/>
          <w:szCs w:val="24"/>
        </w:rPr>
      </w:pPr>
      <w:r w:rsidRPr="000643EC">
        <w:rPr>
          <w:rFonts w:ascii="Times New Roman" w:hAnsi="Times New Roman" w:cs="Times New Roman"/>
          <w:b/>
          <w:sz w:val="24"/>
          <w:szCs w:val="24"/>
        </w:rPr>
        <w:t>For Students with Disabilities:</w:t>
      </w:r>
    </w:p>
    <w:p w:rsidR="00606703" w:rsidRPr="000643EC" w:rsidRDefault="00606703" w:rsidP="00606703">
      <w:pPr>
        <w:rPr>
          <w:rFonts w:ascii="Times New Roman" w:hAnsi="Times New Roman" w:cs="Times New Roman"/>
          <w:sz w:val="24"/>
          <w:szCs w:val="24"/>
        </w:rPr>
      </w:pPr>
      <w:r w:rsidRPr="000643EC">
        <w:rPr>
          <w:rFonts w:ascii="Times New Roman" w:hAnsi="Times New Roman" w:cs="Times New Roman"/>
          <w:sz w:val="24"/>
          <w:szCs w:val="24"/>
        </w:rPr>
        <w:t>In accordance with the Americans with Disabilities Act, the University of Louisiana at Lafayette makes</w:t>
      </w:r>
      <w:r w:rsidRPr="000643EC">
        <w:rPr>
          <w:rFonts w:ascii="Times New Roman" w:hAnsi="Times New Roman" w:cs="Times New Roman"/>
          <w:sz w:val="24"/>
          <w:szCs w:val="24"/>
        </w:rPr>
        <w:br/>
        <w:t xml:space="preserve">accommodations for students with disabilities. If you have a documented disability, please contact the Services for Students with Disabilities (SSD) office at 337-482-5252 or </w:t>
      </w:r>
      <w:hyperlink r:id="rId7" w:history="1">
        <w:r w:rsidRPr="000643EC">
          <w:rPr>
            <w:rStyle w:val="Hyperlink"/>
            <w:rFonts w:ascii="Times New Roman" w:hAnsi="Times New Roman" w:cs="Times New Roman"/>
            <w:sz w:val="24"/>
            <w:szCs w:val="24"/>
          </w:rPr>
          <w:t>ssd@louisiana.edu</w:t>
        </w:r>
      </w:hyperlink>
      <w:r w:rsidRPr="000643EC">
        <w:rPr>
          <w:rFonts w:ascii="Times New Roman" w:hAnsi="Times New Roman" w:cs="Times New Roman"/>
          <w:sz w:val="24"/>
          <w:szCs w:val="24"/>
        </w:rPr>
        <w:t xml:space="preserve"> during the first week of classes. SSD will assist you with an accommodation plan. The university also has a Supported Education Program (SEP, </w:t>
      </w:r>
      <w:hyperlink r:id="rId8" w:anchor="_blank" w:history="1">
        <w:r w:rsidRPr="000643EC">
          <w:rPr>
            <w:rStyle w:val="Hyperlink"/>
            <w:rFonts w:ascii="Times New Roman" w:hAnsi="Times New Roman" w:cs="Times New Roman"/>
            <w:sz w:val="24"/>
            <w:szCs w:val="24"/>
          </w:rPr>
          <w:t>http://disability.louisiana.edu/SEP.html</w:t>
        </w:r>
      </w:hyperlink>
      <w:r w:rsidRPr="000643EC">
        <w:rPr>
          <w:rFonts w:ascii="Times New Roman" w:hAnsi="Times New Roman" w:cs="Times New Roman"/>
          <w:sz w:val="24"/>
          <w:szCs w:val="24"/>
        </w:rPr>
        <w:t xml:space="preserve">), which provides free confidential help on campus for students with psychological disabilities (Bipolar Disorder, Depression, Anxiety, etc.). Please contact Kim A. Warren, MSW, PhD, LCSW, Supported Education Advisor, at 482-5252 or at </w:t>
      </w:r>
      <w:hyperlink r:id="rId9" w:history="1">
        <w:r w:rsidRPr="000643EC">
          <w:rPr>
            <w:rStyle w:val="Hyperlink"/>
            <w:rFonts w:ascii="Times New Roman" w:hAnsi="Times New Roman" w:cs="Times New Roman"/>
            <w:sz w:val="24"/>
            <w:szCs w:val="24"/>
          </w:rPr>
          <w:t>kimawarren@louisiana.edu</w:t>
        </w:r>
      </w:hyperlink>
      <w:r w:rsidRPr="000643EC">
        <w:rPr>
          <w:rFonts w:ascii="Times New Roman" w:hAnsi="Times New Roman" w:cs="Times New Roman"/>
          <w:sz w:val="24"/>
          <w:szCs w:val="24"/>
        </w:rPr>
        <w:t>. She is located in the Conference Center, Room 126.</w:t>
      </w:r>
    </w:p>
    <w:p w:rsidR="00606703" w:rsidRPr="000643EC" w:rsidRDefault="00606703" w:rsidP="00606703">
      <w:pPr>
        <w:rPr>
          <w:rFonts w:ascii="Times New Roman" w:hAnsi="Times New Roman" w:cs="Times New Roman"/>
          <w:b/>
          <w:sz w:val="24"/>
          <w:szCs w:val="24"/>
        </w:rPr>
      </w:pPr>
      <w:r w:rsidRPr="000643EC">
        <w:rPr>
          <w:rFonts w:ascii="Times New Roman" w:hAnsi="Times New Roman" w:cs="Times New Roman"/>
          <w:b/>
          <w:sz w:val="24"/>
          <w:szCs w:val="24"/>
        </w:rPr>
        <w:lastRenderedPageBreak/>
        <w:t>Campus Safety Information:</w:t>
      </w:r>
    </w:p>
    <w:p w:rsidR="00606703" w:rsidRPr="000643EC" w:rsidRDefault="00606703" w:rsidP="00606703">
      <w:pPr>
        <w:tabs>
          <w:tab w:val="left" w:pos="3075"/>
        </w:tabs>
        <w:spacing w:after="0" w:line="240" w:lineRule="auto"/>
        <w:rPr>
          <w:rFonts w:ascii="Times New Roman" w:hAnsi="Times New Roman" w:cs="Times New Roman"/>
          <w:sz w:val="24"/>
          <w:szCs w:val="24"/>
        </w:rPr>
      </w:pPr>
      <w:r w:rsidRPr="000643EC">
        <w:rPr>
          <w:rFonts w:ascii="Times New Roman" w:hAnsi="Times New Roman" w:cs="Times New Roman"/>
          <w:sz w:val="24"/>
          <w:szCs w:val="24"/>
        </w:rPr>
        <w:t>1.      University Police are the first responders for all emergencies on campus.  Dial 911 or 482-6447</w:t>
      </w:r>
      <w:r w:rsidRPr="000643EC">
        <w:rPr>
          <w:rFonts w:ascii="Times New Roman" w:hAnsi="Times New Roman" w:cs="Times New Roman"/>
          <w:sz w:val="24"/>
          <w:szCs w:val="24"/>
        </w:rPr>
        <w:br/>
        <w:t>to report any emergency.</w:t>
      </w:r>
      <w:r w:rsidRPr="000643EC">
        <w:rPr>
          <w:rFonts w:ascii="Times New Roman" w:hAnsi="Times New Roman" w:cs="Times New Roman"/>
          <w:sz w:val="24"/>
          <w:szCs w:val="24"/>
        </w:rPr>
        <w:br/>
        <w:t>2.      The Emergency Information Floor Plan is posted in the hallways for every building.  This document includes evacuation routes and other important information.  Please familiarize yourself with this document.</w:t>
      </w:r>
      <w:r w:rsidRPr="000643EC">
        <w:rPr>
          <w:rFonts w:ascii="Times New Roman" w:hAnsi="Times New Roman" w:cs="Times New Roman"/>
          <w:sz w:val="24"/>
          <w:szCs w:val="24"/>
        </w:rPr>
        <w:br/>
        <w:t>3.      In the event that the building fire alarm is sounded, please exit the building immediately and notify University Police. Do not use the building elevator - look for the illuminated Exit Signs to direct you to safety.</w:t>
      </w:r>
      <w:r w:rsidRPr="000643EC">
        <w:rPr>
          <w:rFonts w:ascii="Times New Roman" w:hAnsi="Times New Roman" w:cs="Times New Roman"/>
          <w:sz w:val="24"/>
          <w:szCs w:val="24"/>
        </w:rPr>
        <w:br/>
        <w:t>4.      During times of emergency, information may be available on the University's Emergency Hotline</w:t>
      </w:r>
      <w:r w:rsidRPr="000643EC">
        <w:rPr>
          <w:rFonts w:ascii="Times New Roman" w:hAnsi="Times New Roman" w:cs="Times New Roman"/>
          <w:sz w:val="24"/>
          <w:szCs w:val="24"/>
        </w:rPr>
        <w:br/>
        <w:t>- 482-2222. This number is printed on the back of your ID card.</w:t>
      </w:r>
      <w:r w:rsidRPr="000643EC">
        <w:rPr>
          <w:rFonts w:ascii="Times New Roman" w:hAnsi="Times New Roman" w:cs="Times New Roman"/>
          <w:sz w:val="24"/>
          <w:szCs w:val="24"/>
        </w:rPr>
        <w:br/>
        <w:t xml:space="preserve">5.      The University utilizes a text message service to notify its students and employees of campus wide emergencies.  To subscribe to this service, log on to </w:t>
      </w:r>
      <w:hyperlink r:id="rId10" w:anchor="_blank" w:history="1">
        <w:r w:rsidRPr="000643EC">
          <w:rPr>
            <w:rStyle w:val="Hyperlink"/>
            <w:rFonts w:ascii="Times New Roman" w:hAnsi="Times New Roman" w:cs="Times New Roman"/>
            <w:sz w:val="24"/>
            <w:szCs w:val="24"/>
          </w:rPr>
          <w:t>www.ul.mobilecampus.com</w:t>
        </w:r>
      </w:hyperlink>
      <w:r w:rsidRPr="000643EC">
        <w:rPr>
          <w:rFonts w:ascii="Times New Roman" w:hAnsi="Times New Roman" w:cs="Times New Roman"/>
          <w:sz w:val="24"/>
          <w:szCs w:val="24"/>
        </w:rPr>
        <w:t>.</w:t>
      </w:r>
      <w:r w:rsidRPr="000643EC">
        <w:rPr>
          <w:rFonts w:ascii="Times New Roman" w:hAnsi="Times New Roman" w:cs="Times New Roman"/>
          <w:sz w:val="24"/>
          <w:szCs w:val="24"/>
        </w:rPr>
        <w:br/>
        <w:t>6.      If you have a special medical condition that might render you incapacitated during class, please</w:t>
      </w:r>
      <w:r w:rsidRPr="000643EC">
        <w:rPr>
          <w:rFonts w:ascii="Times New Roman" w:hAnsi="Times New Roman" w:cs="Times New Roman"/>
          <w:sz w:val="24"/>
          <w:szCs w:val="24"/>
        </w:rPr>
        <w:br/>
        <w:t>make this known to your instructor as soon as possible, including any emergency contact information for your next of kin or similar</w:t>
      </w:r>
    </w:p>
    <w:p w:rsidR="00606703" w:rsidRPr="000643EC" w:rsidRDefault="00606703" w:rsidP="00606703">
      <w:pPr>
        <w:tabs>
          <w:tab w:val="left" w:pos="3075"/>
        </w:tabs>
        <w:spacing w:after="0" w:line="240" w:lineRule="auto"/>
        <w:rPr>
          <w:rFonts w:ascii="Times New Roman" w:hAnsi="Times New Roman" w:cs="Times New Roman"/>
          <w:b/>
          <w:i/>
          <w:color w:val="7030A0"/>
          <w:sz w:val="24"/>
          <w:szCs w:val="24"/>
        </w:rPr>
      </w:pPr>
    </w:p>
    <w:p w:rsidR="00606703" w:rsidRPr="000643EC" w:rsidRDefault="00606703" w:rsidP="00606703">
      <w:pPr>
        <w:tabs>
          <w:tab w:val="left" w:pos="3075"/>
        </w:tabs>
        <w:spacing w:after="0" w:line="240" w:lineRule="auto"/>
        <w:rPr>
          <w:rFonts w:ascii="Times New Roman" w:hAnsi="Times New Roman" w:cs="Times New Roman"/>
          <w:b/>
          <w:sz w:val="24"/>
          <w:szCs w:val="24"/>
        </w:rPr>
      </w:pPr>
      <w:r w:rsidRPr="000643EC">
        <w:rPr>
          <w:rFonts w:ascii="Times New Roman" w:hAnsi="Times New Roman" w:cs="Times New Roman"/>
          <w:b/>
          <w:sz w:val="24"/>
          <w:szCs w:val="24"/>
        </w:rPr>
        <w:t>Disclaimer:</w:t>
      </w:r>
    </w:p>
    <w:p w:rsidR="00606703" w:rsidRPr="00606703" w:rsidRDefault="00606703" w:rsidP="00606703">
      <w:pPr>
        <w:spacing w:after="0" w:line="240" w:lineRule="auto"/>
        <w:rPr>
          <w:rFonts w:ascii="Times New Roman" w:hAnsi="Times New Roman" w:cs="Times New Roman"/>
          <w:sz w:val="24"/>
          <w:szCs w:val="24"/>
        </w:rPr>
      </w:pPr>
    </w:p>
    <w:p w:rsidR="00606703" w:rsidRPr="00606703" w:rsidRDefault="00606703" w:rsidP="00606703">
      <w:pPr>
        <w:spacing w:after="0" w:line="240" w:lineRule="auto"/>
        <w:rPr>
          <w:rFonts w:ascii="Times New Roman" w:hAnsi="Times New Roman" w:cs="Times New Roman"/>
          <w:sz w:val="24"/>
          <w:szCs w:val="24"/>
        </w:rPr>
      </w:pPr>
      <w:r w:rsidRPr="00606703">
        <w:rPr>
          <w:rFonts w:ascii="Times New Roman" w:hAnsi="Times New Roman" w:cs="Times New Roman"/>
          <w:sz w:val="24"/>
          <w:szCs w:val="24"/>
        </w:rPr>
        <w:t xml:space="preserve">If I need to change or update any information on this syllabus, I will notify you in class and in writing to your email and on </w:t>
      </w:r>
      <w:proofErr w:type="spellStart"/>
      <w:r w:rsidRPr="00606703">
        <w:rPr>
          <w:rFonts w:ascii="Times New Roman" w:hAnsi="Times New Roman" w:cs="Times New Roman"/>
          <w:sz w:val="24"/>
          <w:szCs w:val="24"/>
        </w:rPr>
        <w:t>Moodle</w:t>
      </w:r>
      <w:proofErr w:type="spellEnd"/>
      <w:r w:rsidRPr="00606703">
        <w:rPr>
          <w:rFonts w:ascii="Times New Roman" w:hAnsi="Times New Roman" w:cs="Times New Roman"/>
          <w:sz w:val="24"/>
          <w:szCs w:val="24"/>
        </w:rPr>
        <w:t>.</w:t>
      </w:r>
    </w:p>
    <w:p w:rsidR="00352E09" w:rsidRDefault="00352E09"/>
    <w:sectPr w:rsidR="00352E09" w:rsidSect="00EC0A54">
      <w:headerReference w:type="default" r:id="rId1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28144"/>
      <w:docPartObj>
        <w:docPartGallery w:val="Page Numbers (Top of Page)"/>
        <w:docPartUnique/>
      </w:docPartObj>
    </w:sdtPr>
    <w:sdtEndPr/>
    <w:sdtContent>
      <w:p w:rsidR="00C2062F" w:rsidRDefault="00606703">
        <w:pPr>
          <w:pStyle w:val="Header"/>
          <w:jc w:val="right"/>
        </w:pPr>
        <w:r>
          <w:fldChar w:fldCharType="begin"/>
        </w:r>
        <w:r>
          <w:instrText xml:space="preserve"> PAGE   \* MERGEFORMAT </w:instrText>
        </w:r>
        <w:r>
          <w:fldChar w:fldCharType="separate"/>
        </w:r>
        <w:r>
          <w:rPr>
            <w:noProof/>
          </w:rPr>
          <w:t>1</w:t>
        </w:r>
        <w:r>
          <w:fldChar w:fldCharType="end"/>
        </w:r>
      </w:p>
    </w:sdtContent>
  </w:sdt>
  <w:p w:rsidR="00C2062F" w:rsidRDefault="006067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225E9"/>
    <w:multiLevelType w:val="hybridMultilevel"/>
    <w:tmpl w:val="22AE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D6620"/>
    <w:multiLevelType w:val="hybridMultilevel"/>
    <w:tmpl w:val="27D0D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67593"/>
    <w:multiLevelType w:val="hybridMultilevel"/>
    <w:tmpl w:val="9DD0CD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437F88"/>
    <w:multiLevelType w:val="hybridMultilevel"/>
    <w:tmpl w:val="B040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727670"/>
    <w:multiLevelType w:val="hybridMultilevel"/>
    <w:tmpl w:val="CFBA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8663D3"/>
    <w:multiLevelType w:val="hybridMultilevel"/>
    <w:tmpl w:val="DE78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061BAE"/>
    <w:multiLevelType w:val="hybridMultilevel"/>
    <w:tmpl w:val="448A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6703"/>
    <w:rsid w:val="0001012A"/>
    <w:rsid w:val="00042E74"/>
    <w:rsid w:val="000B5D09"/>
    <w:rsid w:val="000C3A7B"/>
    <w:rsid w:val="000C3C75"/>
    <w:rsid w:val="000E3E4D"/>
    <w:rsid w:val="0012020A"/>
    <w:rsid w:val="001B69C4"/>
    <w:rsid w:val="0024397D"/>
    <w:rsid w:val="00261117"/>
    <w:rsid w:val="002977AC"/>
    <w:rsid w:val="002A0028"/>
    <w:rsid w:val="002A3F90"/>
    <w:rsid w:val="002D2A01"/>
    <w:rsid w:val="00300977"/>
    <w:rsid w:val="00317F22"/>
    <w:rsid w:val="00325B9C"/>
    <w:rsid w:val="00330DF4"/>
    <w:rsid w:val="00352E09"/>
    <w:rsid w:val="00367708"/>
    <w:rsid w:val="003755DA"/>
    <w:rsid w:val="00377140"/>
    <w:rsid w:val="0038679D"/>
    <w:rsid w:val="00392550"/>
    <w:rsid w:val="003A091D"/>
    <w:rsid w:val="003A7709"/>
    <w:rsid w:val="003C4FC7"/>
    <w:rsid w:val="003C6EB7"/>
    <w:rsid w:val="003D5213"/>
    <w:rsid w:val="003D7CA2"/>
    <w:rsid w:val="003F394E"/>
    <w:rsid w:val="00431EE5"/>
    <w:rsid w:val="00435974"/>
    <w:rsid w:val="00454291"/>
    <w:rsid w:val="0049686D"/>
    <w:rsid w:val="004C447F"/>
    <w:rsid w:val="004E7813"/>
    <w:rsid w:val="00503427"/>
    <w:rsid w:val="0050469B"/>
    <w:rsid w:val="005272D3"/>
    <w:rsid w:val="00565F0C"/>
    <w:rsid w:val="0059049D"/>
    <w:rsid w:val="005C2858"/>
    <w:rsid w:val="006030F1"/>
    <w:rsid w:val="00604860"/>
    <w:rsid w:val="00606703"/>
    <w:rsid w:val="00650236"/>
    <w:rsid w:val="006A5E5B"/>
    <w:rsid w:val="006B317E"/>
    <w:rsid w:val="00732E99"/>
    <w:rsid w:val="00736930"/>
    <w:rsid w:val="00773201"/>
    <w:rsid w:val="007826FF"/>
    <w:rsid w:val="007A43C2"/>
    <w:rsid w:val="007B635A"/>
    <w:rsid w:val="007E539F"/>
    <w:rsid w:val="00801294"/>
    <w:rsid w:val="0080688D"/>
    <w:rsid w:val="00830956"/>
    <w:rsid w:val="00860598"/>
    <w:rsid w:val="008737E9"/>
    <w:rsid w:val="00881C3B"/>
    <w:rsid w:val="008829F2"/>
    <w:rsid w:val="008A70CF"/>
    <w:rsid w:val="008F0ACA"/>
    <w:rsid w:val="00900D61"/>
    <w:rsid w:val="00907643"/>
    <w:rsid w:val="00916E18"/>
    <w:rsid w:val="00941884"/>
    <w:rsid w:val="0097535B"/>
    <w:rsid w:val="00975DFA"/>
    <w:rsid w:val="009A5738"/>
    <w:rsid w:val="009B1126"/>
    <w:rsid w:val="009B68BC"/>
    <w:rsid w:val="009D2E1D"/>
    <w:rsid w:val="00A06FA8"/>
    <w:rsid w:val="00A12903"/>
    <w:rsid w:val="00A179FC"/>
    <w:rsid w:val="00A27233"/>
    <w:rsid w:val="00A47ECF"/>
    <w:rsid w:val="00AB3144"/>
    <w:rsid w:val="00B0475A"/>
    <w:rsid w:val="00B139A7"/>
    <w:rsid w:val="00B244C8"/>
    <w:rsid w:val="00B3138A"/>
    <w:rsid w:val="00B52549"/>
    <w:rsid w:val="00B54599"/>
    <w:rsid w:val="00B65D72"/>
    <w:rsid w:val="00B701E6"/>
    <w:rsid w:val="00B91405"/>
    <w:rsid w:val="00BB70E7"/>
    <w:rsid w:val="00C01AFD"/>
    <w:rsid w:val="00C605E2"/>
    <w:rsid w:val="00C935A1"/>
    <w:rsid w:val="00C96EBF"/>
    <w:rsid w:val="00CB0C64"/>
    <w:rsid w:val="00CF54A2"/>
    <w:rsid w:val="00D04423"/>
    <w:rsid w:val="00D362E5"/>
    <w:rsid w:val="00D516DF"/>
    <w:rsid w:val="00D830C2"/>
    <w:rsid w:val="00E066E0"/>
    <w:rsid w:val="00E274B7"/>
    <w:rsid w:val="00E378B6"/>
    <w:rsid w:val="00E46CA2"/>
    <w:rsid w:val="00E47A4D"/>
    <w:rsid w:val="00E52308"/>
    <w:rsid w:val="00E84916"/>
    <w:rsid w:val="00EA58D6"/>
    <w:rsid w:val="00EB0F73"/>
    <w:rsid w:val="00EB323A"/>
    <w:rsid w:val="00EB6F0A"/>
    <w:rsid w:val="00EC09AB"/>
    <w:rsid w:val="00EC62F3"/>
    <w:rsid w:val="00F37F65"/>
    <w:rsid w:val="00F4085D"/>
    <w:rsid w:val="00F469F1"/>
    <w:rsid w:val="00F50484"/>
    <w:rsid w:val="00F83F3F"/>
    <w:rsid w:val="00F93025"/>
    <w:rsid w:val="00FC0FBD"/>
    <w:rsid w:val="00FD5514"/>
    <w:rsid w:val="00FE4192"/>
    <w:rsid w:val="00FE4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7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6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6703"/>
    <w:pPr>
      <w:ind w:left="720"/>
      <w:contextualSpacing/>
    </w:pPr>
  </w:style>
  <w:style w:type="paragraph" w:styleId="Header">
    <w:name w:val="header"/>
    <w:basedOn w:val="Normal"/>
    <w:link w:val="HeaderChar"/>
    <w:uiPriority w:val="99"/>
    <w:unhideWhenUsed/>
    <w:rsid w:val="00606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703"/>
  </w:style>
  <w:style w:type="character" w:styleId="Hyperlink">
    <w:name w:val="Hyperlink"/>
    <w:basedOn w:val="DefaultParagraphFont"/>
    <w:uiPriority w:val="99"/>
    <w:unhideWhenUsed/>
    <w:rsid w:val="006067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sability.louisiana.edu/SEP.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sd@louisian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a@louisiana.edu" TargetMode="External"/><Relationship Id="rId11"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hyperlink" Target="http://www.ul.mobilecampus.com/" TargetMode="External"/><Relationship Id="rId4" Type="http://schemas.openxmlformats.org/officeDocument/2006/relationships/webSettings" Target="webSettings.xml"/><Relationship Id="rId9" Type="http://schemas.openxmlformats.org/officeDocument/2006/relationships/hyperlink" Target="mailto:kimawarren@louis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3642</Words>
  <Characters>20765</Characters>
  <Application>Microsoft Office Word</Application>
  <DocSecurity>0</DocSecurity>
  <Lines>173</Lines>
  <Paragraphs>48</Paragraphs>
  <ScaleCrop>false</ScaleCrop>
  <Company/>
  <LinksUpToDate>false</LinksUpToDate>
  <CharactersWithSpaces>24359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maiabutler</dc:creator>
  <cp:lastModifiedBy>maiabutler</cp:lastModifiedBy>
  <cp:revision>1</cp:revision>
  <dcterms:created xsi:type="dcterms:W3CDTF">2011-04-27T01:56:00Z</dcterms:created>
  <dcterms:modified xsi:type="dcterms:W3CDTF">2011-04-27T02:02:00Z</dcterms:modified>
</cp:coreProperties>
</file>